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946" w:rsidRDefault="000D27C1" w:rsidP="0007453B">
      <w:pPr>
        <w:rPr>
          <w:b/>
          <w:sz w:val="28"/>
          <w:szCs w:val="28"/>
        </w:rPr>
      </w:pPr>
      <w:r>
        <w:rPr>
          <w:b/>
          <w:sz w:val="28"/>
          <w:szCs w:val="28"/>
        </w:rPr>
        <w:t xml:space="preserve">               </w:t>
      </w:r>
    </w:p>
    <w:tbl>
      <w:tblPr>
        <w:tblW w:w="0" w:type="auto"/>
        <w:tblInd w:w="-318" w:type="dxa"/>
        <w:tblLook w:val="00A0"/>
      </w:tblPr>
      <w:tblGrid>
        <w:gridCol w:w="2692"/>
        <w:gridCol w:w="4573"/>
        <w:gridCol w:w="2517"/>
      </w:tblGrid>
      <w:tr w:rsidR="00EE4946" w:rsidRPr="00AA0F10" w:rsidTr="000D27C1">
        <w:trPr>
          <w:trHeight w:val="1353"/>
        </w:trPr>
        <w:tc>
          <w:tcPr>
            <w:tcW w:w="9782" w:type="dxa"/>
            <w:gridSpan w:val="3"/>
          </w:tcPr>
          <w:p w:rsidR="00EE4946" w:rsidRPr="000D27C1" w:rsidRDefault="00EE4946" w:rsidP="00C406FB">
            <w:pPr>
              <w:jc w:val="center"/>
              <w:rPr>
                <w:b/>
                <w:sz w:val="32"/>
                <w:szCs w:val="32"/>
              </w:rPr>
            </w:pPr>
            <w:r w:rsidRPr="000D27C1">
              <w:rPr>
                <w:b/>
                <w:sz w:val="32"/>
                <w:szCs w:val="32"/>
              </w:rPr>
              <w:t xml:space="preserve">А Д М И Н И С Т </w:t>
            </w:r>
            <w:proofErr w:type="gramStart"/>
            <w:r w:rsidRPr="000D27C1">
              <w:rPr>
                <w:b/>
                <w:sz w:val="32"/>
                <w:szCs w:val="32"/>
              </w:rPr>
              <w:t>Р</w:t>
            </w:r>
            <w:proofErr w:type="gramEnd"/>
            <w:r w:rsidRPr="000D27C1">
              <w:rPr>
                <w:b/>
                <w:sz w:val="32"/>
                <w:szCs w:val="32"/>
              </w:rPr>
              <w:t xml:space="preserve"> А Ц И Я</w:t>
            </w:r>
          </w:p>
          <w:p w:rsidR="00EE4946" w:rsidRPr="000D27C1" w:rsidRDefault="000D27C1" w:rsidP="00C406FB">
            <w:pPr>
              <w:jc w:val="center"/>
              <w:rPr>
                <w:b/>
                <w:sz w:val="32"/>
                <w:szCs w:val="32"/>
              </w:rPr>
            </w:pPr>
            <w:proofErr w:type="spellStart"/>
            <w:r w:rsidRPr="000D27C1">
              <w:rPr>
                <w:b/>
                <w:sz w:val="32"/>
                <w:szCs w:val="32"/>
              </w:rPr>
              <w:t>Янегского</w:t>
            </w:r>
            <w:proofErr w:type="spellEnd"/>
            <w:r w:rsidRPr="000D27C1">
              <w:rPr>
                <w:b/>
                <w:sz w:val="32"/>
                <w:szCs w:val="32"/>
              </w:rPr>
              <w:t xml:space="preserve"> сельского поселения</w:t>
            </w:r>
          </w:p>
          <w:p w:rsidR="00EE4946" w:rsidRPr="000D27C1" w:rsidRDefault="00EE4946" w:rsidP="00C406FB">
            <w:pPr>
              <w:jc w:val="center"/>
              <w:rPr>
                <w:b/>
                <w:sz w:val="32"/>
                <w:szCs w:val="32"/>
              </w:rPr>
            </w:pPr>
            <w:proofErr w:type="spellStart"/>
            <w:r w:rsidRPr="000D27C1">
              <w:rPr>
                <w:b/>
                <w:sz w:val="32"/>
                <w:szCs w:val="32"/>
              </w:rPr>
              <w:t>Лодейнопольского</w:t>
            </w:r>
            <w:proofErr w:type="spellEnd"/>
            <w:r w:rsidRPr="000D27C1">
              <w:rPr>
                <w:b/>
                <w:sz w:val="32"/>
                <w:szCs w:val="32"/>
              </w:rPr>
              <w:t xml:space="preserve"> муниципального  района </w:t>
            </w:r>
          </w:p>
          <w:p w:rsidR="00EE4946" w:rsidRPr="000D27C1" w:rsidRDefault="00EE4946" w:rsidP="00C406FB">
            <w:pPr>
              <w:jc w:val="center"/>
              <w:rPr>
                <w:b/>
                <w:sz w:val="32"/>
                <w:szCs w:val="32"/>
              </w:rPr>
            </w:pPr>
            <w:r w:rsidRPr="000D27C1">
              <w:rPr>
                <w:b/>
                <w:sz w:val="32"/>
                <w:szCs w:val="32"/>
              </w:rPr>
              <w:t>Ленинградской области</w:t>
            </w:r>
          </w:p>
        </w:tc>
      </w:tr>
      <w:tr w:rsidR="00EE4946" w:rsidRPr="00AA0F10" w:rsidTr="000D27C1">
        <w:trPr>
          <w:trHeight w:val="370"/>
        </w:trPr>
        <w:tc>
          <w:tcPr>
            <w:tcW w:w="9782" w:type="dxa"/>
            <w:gridSpan w:val="3"/>
          </w:tcPr>
          <w:p w:rsidR="00EE4946" w:rsidRPr="000D27C1" w:rsidRDefault="00EE4946" w:rsidP="00C406FB">
            <w:pPr>
              <w:jc w:val="center"/>
              <w:rPr>
                <w:b/>
                <w:sz w:val="32"/>
                <w:szCs w:val="32"/>
              </w:rPr>
            </w:pPr>
          </w:p>
        </w:tc>
      </w:tr>
      <w:tr w:rsidR="00EE4946" w:rsidRPr="00AA0F10" w:rsidTr="000D27C1">
        <w:trPr>
          <w:trHeight w:val="948"/>
        </w:trPr>
        <w:tc>
          <w:tcPr>
            <w:tcW w:w="9782" w:type="dxa"/>
            <w:gridSpan w:val="3"/>
          </w:tcPr>
          <w:p w:rsidR="00EE4946" w:rsidRPr="000D27C1" w:rsidRDefault="00EE4946" w:rsidP="00C406FB">
            <w:pPr>
              <w:tabs>
                <w:tab w:val="left" w:pos="2520"/>
              </w:tabs>
              <w:spacing w:after="480"/>
              <w:jc w:val="center"/>
              <w:rPr>
                <w:b/>
                <w:sz w:val="32"/>
                <w:szCs w:val="32"/>
              </w:rPr>
            </w:pPr>
            <w:r w:rsidRPr="000D27C1">
              <w:rPr>
                <w:b/>
                <w:sz w:val="32"/>
                <w:szCs w:val="32"/>
              </w:rPr>
              <w:t xml:space="preserve">  </w:t>
            </w:r>
            <w:proofErr w:type="gramStart"/>
            <w:r w:rsidRPr="000D27C1">
              <w:rPr>
                <w:b/>
                <w:sz w:val="32"/>
                <w:szCs w:val="32"/>
              </w:rPr>
              <w:t>П</w:t>
            </w:r>
            <w:proofErr w:type="gramEnd"/>
            <w:r w:rsidRPr="000D27C1">
              <w:rPr>
                <w:b/>
                <w:sz w:val="32"/>
                <w:szCs w:val="32"/>
              </w:rPr>
              <w:t xml:space="preserve"> О С Т А Н О В Л Е Н И Е</w:t>
            </w:r>
          </w:p>
        </w:tc>
      </w:tr>
      <w:tr w:rsidR="00EE4946" w:rsidRPr="000D27C1" w:rsidTr="000D27C1">
        <w:trPr>
          <w:trHeight w:val="613"/>
        </w:trPr>
        <w:tc>
          <w:tcPr>
            <w:tcW w:w="2692" w:type="dxa"/>
          </w:tcPr>
          <w:p w:rsidR="00EE4946" w:rsidRPr="000D27C1" w:rsidRDefault="000D27C1" w:rsidP="000D27C1">
            <w:pPr>
              <w:spacing w:before="240"/>
              <w:ind w:left="-108" w:firstLine="142"/>
              <w:jc w:val="both"/>
              <w:rPr>
                <w:b/>
                <w:sz w:val="28"/>
                <w:szCs w:val="28"/>
              </w:rPr>
            </w:pPr>
            <w:r w:rsidRPr="000D27C1">
              <w:rPr>
                <w:b/>
                <w:sz w:val="28"/>
                <w:szCs w:val="28"/>
              </w:rPr>
              <w:t xml:space="preserve">   17</w:t>
            </w:r>
            <w:r w:rsidR="00EE4946" w:rsidRPr="000D27C1">
              <w:rPr>
                <w:b/>
                <w:sz w:val="28"/>
                <w:szCs w:val="28"/>
              </w:rPr>
              <w:t>.06.2024</w:t>
            </w:r>
          </w:p>
        </w:tc>
        <w:tc>
          <w:tcPr>
            <w:tcW w:w="4573" w:type="dxa"/>
          </w:tcPr>
          <w:p w:rsidR="00EE4946" w:rsidRPr="000D27C1" w:rsidRDefault="00EE4946" w:rsidP="00C406FB">
            <w:pPr>
              <w:spacing w:before="240"/>
              <w:jc w:val="center"/>
              <w:rPr>
                <w:b/>
                <w:sz w:val="28"/>
                <w:szCs w:val="28"/>
              </w:rPr>
            </w:pPr>
          </w:p>
        </w:tc>
        <w:tc>
          <w:tcPr>
            <w:tcW w:w="2517" w:type="dxa"/>
          </w:tcPr>
          <w:p w:rsidR="00EE4946" w:rsidRPr="000D27C1" w:rsidRDefault="000D27C1" w:rsidP="000D27C1">
            <w:pPr>
              <w:spacing w:before="240"/>
              <w:ind w:right="-475"/>
              <w:jc w:val="center"/>
              <w:rPr>
                <w:b/>
                <w:sz w:val="28"/>
                <w:szCs w:val="28"/>
              </w:rPr>
            </w:pPr>
            <w:r w:rsidRPr="000D27C1">
              <w:rPr>
                <w:b/>
                <w:sz w:val="28"/>
                <w:szCs w:val="28"/>
              </w:rPr>
              <w:t xml:space="preserve">           </w:t>
            </w:r>
            <w:r w:rsidR="00EE4946" w:rsidRPr="000D27C1">
              <w:rPr>
                <w:b/>
                <w:sz w:val="28"/>
                <w:szCs w:val="28"/>
              </w:rPr>
              <w:t xml:space="preserve"> № </w:t>
            </w:r>
            <w:r w:rsidRPr="000D27C1">
              <w:rPr>
                <w:b/>
                <w:sz w:val="28"/>
                <w:szCs w:val="28"/>
              </w:rPr>
              <w:t>107</w:t>
            </w:r>
          </w:p>
        </w:tc>
      </w:tr>
    </w:tbl>
    <w:p w:rsidR="00EE4946" w:rsidRDefault="00EE4946" w:rsidP="0007453B">
      <w:pPr>
        <w:ind w:firstLine="708"/>
        <w:jc w:val="both"/>
      </w:pPr>
    </w:p>
    <w:p w:rsidR="00EE4946" w:rsidRPr="000D27C1" w:rsidRDefault="000D27C1" w:rsidP="000D27C1">
      <w:pPr>
        <w:jc w:val="both"/>
        <w:rPr>
          <w:b/>
          <w:bCs/>
          <w:sz w:val="28"/>
          <w:szCs w:val="28"/>
        </w:rPr>
      </w:pPr>
      <w:r>
        <w:rPr>
          <w:b/>
          <w:sz w:val="28"/>
          <w:szCs w:val="28"/>
        </w:rPr>
        <w:t xml:space="preserve">          </w:t>
      </w:r>
      <w:r w:rsidR="00EE4946" w:rsidRPr="000D27C1">
        <w:rPr>
          <w:b/>
          <w:sz w:val="28"/>
          <w:szCs w:val="28"/>
        </w:rPr>
        <w:t>О</w:t>
      </w:r>
      <w:r w:rsidR="00EE4946" w:rsidRPr="000D27C1">
        <w:rPr>
          <w:b/>
          <w:bCs/>
          <w:sz w:val="28"/>
          <w:szCs w:val="28"/>
        </w:rPr>
        <w:t xml:space="preserve"> представлении гражданами, претендующими на замещение должностей муниципальной службы в Администрации </w:t>
      </w:r>
      <w:proofErr w:type="spellStart"/>
      <w:r w:rsidR="005A272B">
        <w:rPr>
          <w:b/>
          <w:bCs/>
          <w:sz w:val="28"/>
          <w:szCs w:val="28"/>
        </w:rPr>
        <w:t>Янегского</w:t>
      </w:r>
      <w:proofErr w:type="spellEnd"/>
      <w:r w:rsidR="005A272B">
        <w:rPr>
          <w:b/>
          <w:bCs/>
          <w:sz w:val="28"/>
          <w:szCs w:val="28"/>
        </w:rPr>
        <w:t xml:space="preserve"> сельского поселения</w:t>
      </w:r>
      <w:r w:rsidR="00EE4946" w:rsidRPr="000D27C1">
        <w:rPr>
          <w:b/>
          <w:bCs/>
          <w:sz w:val="28"/>
          <w:szCs w:val="28"/>
        </w:rPr>
        <w:t xml:space="preserve"> и муниципальными служащими, замещающими должности муниципальной службы в Администрации </w:t>
      </w:r>
      <w:proofErr w:type="spellStart"/>
      <w:r w:rsidR="005A272B">
        <w:rPr>
          <w:b/>
          <w:bCs/>
          <w:sz w:val="28"/>
          <w:szCs w:val="28"/>
        </w:rPr>
        <w:t>Янегского</w:t>
      </w:r>
      <w:proofErr w:type="spellEnd"/>
      <w:r w:rsidR="005A272B">
        <w:rPr>
          <w:b/>
          <w:bCs/>
          <w:sz w:val="28"/>
          <w:szCs w:val="28"/>
        </w:rPr>
        <w:t xml:space="preserve"> сельского поселения</w:t>
      </w:r>
      <w:r w:rsidR="00EE4946" w:rsidRPr="000D27C1">
        <w:rPr>
          <w:b/>
          <w:bCs/>
          <w:sz w:val="28"/>
          <w:szCs w:val="28"/>
        </w:rPr>
        <w:t xml:space="preserve"> сведений о доходах, об имуществе и  обязательствах имущественного характера</w:t>
      </w:r>
    </w:p>
    <w:p w:rsidR="00EE4946" w:rsidRPr="000D27C1" w:rsidRDefault="00EE4946" w:rsidP="000D27C1">
      <w:pPr>
        <w:autoSpaceDE w:val="0"/>
        <w:autoSpaceDN w:val="0"/>
        <w:adjustRightInd w:val="0"/>
        <w:rPr>
          <w:sz w:val="28"/>
          <w:szCs w:val="28"/>
        </w:rPr>
      </w:pPr>
    </w:p>
    <w:p w:rsidR="005A272B" w:rsidRDefault="00EE4946" w:rsidP="001A1169">
      <w:pPr>
        <w:autoSpaceDE w:val="0"/>
        <w:autoSpaceDN w:val="0"/>
        <w:adjustRightInd w:val="0"/>
        <w:ind w:firstLine="540"/>
        <w:jc w:val="both"/>
        <w:rPr>
          <w:sz w:val="28"/>
          <w:szCs w:val="28"/>
          <w:lang w:eastAsia="en-US"/>
        </w:rPr>
      </w:pPr>
      <w:proofErr w:type="gramStart"/>
      <w:r w:rsidRPr="000D27C1">
        <w:rPr>
          <w:sz w:val="28"/>
          <w:szCs w:val="28"/>
        </w:rPr>
        <w:t xml:space="preserve">В соответствии с федеральными законами от 2 марта 2007 года </w:t>
      </w:r>
      <w:hyperlink r:id="rId6" w:history="1">
        <w:r w:rsidRPr="000D27C1">
          <w:rPr>
            <w:sz w:val="28"/>
            <w:szCs w:val="28"/>
          </w:rPr>
          <w:t>N 25-ФЗ</w:t>
        </w:r>
      </w:hyperlink>
      <w:r w:rsidRPr="000D27C1">
        <w:rPr>
          <w:sz w:val="28"/>
          <w:szCs w:val="28"/>
        </w:rPr>
        <w:t xml:space="preserve"> "О муниципальной службе в Российской Федерации", от 25 декабря 2008 года </w:t>
      </w:r>
      <w:hyperlink r:id="rId7" w:history="1">
        <w:r w:rsidRPr="000D27C1">
          <w:rPr>
            <w:sz w:val="28"/>
            <w:szCs w:val="28"/>
          </w:rPr>
          <w:t>N 273-ФЗ</w:t>
        </w:r>
      </w:hyperlink>
      <w:r w:rsidRPr="000D27C1">
        <w:rPr>
          <w:sz w:val="28"/>
          <w:szCs w:val="28"/>
        </w:rPr>
        <w:t xml:space="preserve"> "О противодействии коррупции", </w:t>
      </w:r>
      <w:hyperlink r:id="rId8" w:history="1">
        <w:r w:rsidRPr="000D27C1">
          <w:rPr>
            <w:sz w:val="28"/>
            <w:szCs w:val="28"/>
          </w:rPr>
          <w:t>Указом</w:t>
        </w:r>
      </w:hyperlink>
      <w:r w:rsidRPr="000D27C1">
        <w:rPr>
          <w:sz w:val="28"/>
          <w:szCs w:val="28"/>
        </w:rP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proofErr w:type="gramEnd"/>
      <w:r w:rsidRPr="000D27C1">
        <w:rPr>
          <w:sz w:val="28"/>
          <w:szCs w:val="28"/>
        </w:rPr>
        <w:t xml:space="preserve"> имущественного характера", областным </w:t>
      </w:r>
      <w:hyperlink r:id="rId9" w:history="1">
        <w:r w:rsidRPr="000D27C1">
          <w:rPr>
            <w:sz w:val="28"/>
            <w:szCs w:val="28"/>
          </w:rPr>
          <w:t>законом</w:t>
        </w:r>
      </w:hyperlink>
      <w:r w:rsidRPr="000D27C1">
        <w:rPr>
          <w:sz w:val="28"/>
          <w:szCs w:val="28"/>
        </w:rPr>
        <w:t xml:space="preserve"> Ленинградской области от 11 марта 2008 года N 14-оз "О правовом регулировании муниципальной службы в Ленинградской области", </w:t>
      </w:r>
      <w:r w:rsidRPr="000D27C1">
        <w:rPr>
          <w:sz w:val="28"/>
          <w:szCs w:val="28"/>
          <w:lang w:eastAsia="en-US"/>
        </w:rPr>
        <w:t xml:space="preserve">Администрация </w:t>
      </w:r>
      <w:proofErr w:type="spellStart"/>
      <w:r w:rsidR="005A272B">
        <w:rPr>
          <w:sz w:val="28"/>
          <w:szCs w:val="28"/>
          <w:lang w:eastAsia="en-US"/>
        </w:rPr>
        <w:t>Янегского</w:t>
      </w:r>
      <w:proofErr w:type="spellEnd"/>
      <w:r w:rsidR="005A272B">
        <w:rPr>
          <w:sz w:val="28"/>
          <w:szCs w:val="28"/>
          <w:lang w:eastAsia="en-US"/>
        </w:rPr>
        <w:t xml:space="preserve"> сельского поселения</w:t>
      </w:r>
    </w:p>
    <w:p w:rsidR="00EE4946" w:rsidRPr="000D27C1" w:rsidRDefault="00EE4946" w:rsidP="001A1169">
      <w:pPr>
        <w:autoSpaceDE w:val="0"/>
        <w:autoSpaceDN w:val="0"/>
        <w:adjustRightInd w:val="0"/>
        <w:ind w:firstLine="540"/>
        <w:jc w:val="both"/>
        <w:rPr>
          <w:b/>
          <w:sz w:val="28"/>
          <w:szCs w:val="28"/>
        </w:rPr>
      </w:pPr>
      <w:r w:rsidRPr="000D27C1">
        <w:rPr>
          <w:sz w:val="28"/>
          <w:szCs w:val="28"/>
          <w:lang w:eastAsia="en-US"/>
        </w:rPr>
        <w:t xml:space="preserve"> </w:t>
      </w:r>
      <w:proofErr w:type="spellStart"/>
      <w:proofErr w:type="gramStart"/>
      <w:r w:rsidRPr="000D27C1">
        <w:rPr>
          <w:b/>
          <w:sz w:val="28"/>
          <w:szCs w:val="28"/>
          <w:lang w:eastAsia="en-US"/>
        </w:rPr>
        <w:t>п</w:t>
      </w:r>
      <w:proofErr w:type="spellEnd"/>
      <w:proofErr w:type="gramEnd"/>
      <w:r w:rsidRPr="000D27C1">
        <w:rPr>
          <w:b/>
          <w:sz w:val="28"/>
          <w:szCs w:val="28"/>
          <w:lang w:eastAsia="en-US"/>
        </w:rPr>
        <w:t xml:space="preserve"> о с т а </w:t>
      </w:r>
      <w:proofErr w:type="spellStart"/>
      <w:r w:rsidRPr="000D27C1">
        <w:rPr>
          <w:b/>
          <w:sz w:val="28"/>
          <w:szCs w:val="28"/>
          <w:lang w:eastAsia="en-US"/>
        </w:rPr>
        <w:t>н</w:t>
      </w:r>
      <w:proofErr w:type="spellEnd"/>
      <w:r w:rsidRPr="000D27C1">
        <w:rPr>
          <w:b/>
          <w:sz w:val="28"/>
          <w:szCs w:val="28"/>
          <w:lang w:eastAsia="en-US"/>
        </w:rPr>
        <w:t xml:space="preserve"> о в л я е т</w:t>
      </w:r>
      <w:r w:rsidRPr="000D27C1">
        <w:rPr>
          <w:b/>
          <w:sz w:val="28"/>
          <w:szCs w:val="28"/>
        </w:rPr>
        <w:t>:</w:t>
      </w:r>
    </w:p>
    <w:p w:rsidR="00EE4946" w:rsidRPr="000D27C1" w:rsidRDefault="00EE4946" w:rsidP="001A1169">
      <w:pPr>
        <w:autoSpaceDE w:val="0"/>
        <w:autoSpaceDN w:val="0"/>
        <w:adjustRightInd w:val="0"/>
        <w:ind w:firstLine="540"/>
        <w:jc w:val="both"/>
        <w:rPr>
          <w:sz w:val="28"/>
          <w:szCs w:val="28"/>
        </w:rPr>
      </w:pPr>
      <w:r w:rsidRPr="000D27C1">
        <w:rPr>
          <w:sz w:val="28"/>
          <w:szCs w:val="28"/>
        </w:rPr>
        <w:t xml:space="preserve">1. Утвердить </w:t>
      </w:r>
      <w:hyperlink w:anchor="Par34" w:history="1">
        <w:r w:rsidRPr="000D27C1">
          <w:rPr>
            <w:sz w:val="28"/>
            <w:szCs w:val="28"/>
          </w:rPr>
          <w:t>Положение</w:t>
        </w:r>
      </w:hyperlink>
      <w:r w:rsidRPr="000D27C1">
        <w:rPr>
          <w:sz w:val="28"/>
          <w:szCs w:val="28"/>
        </w:rPr>
        <w:t xml:space="preserve"> о представлении гражданами, претендующими на замещение должностей муниципальной службы в Администрации </w:t>
      </w:r>
      <w:proofErr w:type="spellStart"/>
      <w:r w:rsidR="000D27C1">
        <w:rPr>
          <w:sz w:val="28"/>
          <w:szCs w:val="28"/>
        </w:rPr>
        <w:t>Янегского</w:t>
      </w:r>
      <w:proofErr w:type="spellEnd"/>
      <w:r w:rsidR="000D27C1">
        <w:rPr>
          <w:sz w:val="28"/>
          <w:szCs w:val="28"/>
        </w:rPr>
        <w:t xml:space="preserve"> сельского поселения</w:t>
      </w:r>
      <w:r w:rsidRPr="000D27C1">
        <w:rPr>
          <w:sz w:val="28"/>
          <w:szCs w:val="28"/>
        </w:rPr>
        <w:t xml:space="preserve">, и муниципальными служащими, замещающими должности муниципальной службы в Администрации </w:t>
      </w:r>
      <w:proofErr w:type="spellStart"/>
      <w:r w:rsidRPr="000D27C1">
        <w:rPr>
          <w:sz w:val="28"/>
          <w:szCs w:val="28"/>
        </w:rPr>
        <w:t>Лодейнопольского</w:t>
      </w:r>
      <w:proofErr w:type="spellEnd"/>
      <w:r w:rsidRPr="000D27C1">
        <w:rPr>
          <w:sz w:val="28"/>
          <w:szCs w:val="28"/>
        </w:rPr>
        <w:t xml:space="preserve"> муниципального района сведений о доходах, об имуществе и обязательствах имущественного характера согласно приложению.</w:t>
      </w:r>
    </w:p>
    <w:p w:rsidR="00EE4946" w:rsidRPr="000D27C1" w:rsidRDefault="00EE4946" w:rsidP="001A1169">
      <w:pPr>
        <w:autoSpaceDE w:val="0"/>
        <w:autoSpaceDN w:val="0"/>
        <w:adjustRightInd w:val="0"/>
        <w:ind w:firstLine="540"/>
        <w:jc w:val="both"/>
        <w:rPr>
          <w:sz w:val="28"/>
          <w:szCs w:val="28"/>
        </w:rPr>
      </w:pPr>
      <w:r w:rsidRPr="000D27C1">
        <w:rPr>
          <w:sz w:val="28"/>
          <w:szCs w:val="28"/>
        </w:rPr>
        <w:t xml:space="preserve">2. </w:t>
      </w:r>
      <w:r w:rsidR="000D27C1">
        <w:rPr>
          <w:sz w:val="28"/>
          <w:szCs w:val="28"/>
        </w:rPr>
        <w:t>Ведущему специалисту по организационной и кадровой работе</w:t>
      </w:r>
      <w:r w:rsidRPr="000D27C1">
        <w:rPr>
          <w:sz w:val="28"/>
          <w:szCs w:val="28"/>
        </w:rPr>
        <w:t xml:space="preserve"> Администрации </w:t>
      </w:r>
      <w:proofErr w:type="spellStart"/>
      <w:r w:rsidR="000D27C1">
        <w:rPr>
          <w:sz w:val="28"/>
          <w:szCs w:val="28"/>
        </w:rPr>
        <w:t>Янегского</w:t>
      </w:r>
      <w:proofErr w:type="spellEnd"/>
      <w:r w:rsidR="000D27C1">
        <w:rPr>
          <w:sz w:val="28"/>
          <w:szCs w:val="28"/>
        </w:rPr>
        <w:t xml:space="preserve"> сельского поселения</w:t>
      </w:r>
      <w:r w:rsidRPr="000D27C1">
        <w:rPr>
          <w:sz w:val="28"/>
          <w:szCs w:val="28"/>
        </w:rPr>
        <w:t xml:space="preserve">, руководителям структурных подразделений Администрации </w:t>
      </w:r>
      <w:proofErr w:type="spellStart"/>
      <w:r w:rsidR="000D27C1">
        <w:rPr>
          <w:sz w:val="28"/>
          <w:szCs w:val="28"/>
        </w:rPr>
        <w:t>Янегского</w:t>
      </w:r>
      <w:proofErr w:type="spellEnd"/>
      <w:r w:rsidR="000D27C1">
        <w:rPr>
          <w:sz w:val="28"/>
          <w:szCs w:val="28"/>
        </w:rPr>
        <w:t xml:space="preserve"> сельского поселения</w:t>
      </w:r>
      <w:r w:rsidRPr="000D27C1">
        <w:rPr>
          <w:sz w:val="28"/>
          <w:szCs w:val="28"/>
        </w:rPr>
        <w:t xml:space="preserve"> с правами юридического лица ознакомить муниципальных служащих с данным постановлением под роспись.</w:t>
      </w:r>
    </w:p>
    <w:p w:rsidR="00EE4946" w:rsidRPr="000D27C1" w:rsidRDefault="00EE4946" w:rsidP="001A1169">
      <w:pPr>
        <w:autoSpaceDE w:val="0"/>
        <w:autoSpaceDN w:val="0"/>
        <w:adjustRightInd w:val="0"/>
        <w:ind w:firstLine="540"/>
        <w:jc w:val="both"/>
        <w:rPr>
          <w:sz w:val="28"/>
          <w:szCs w:val="28"/>
        </w:rPr>
      </w:pPr>
      <w:r w:rsidRPr="000D27C1">
        <w:rPr>
          <w:sz w:val="28"/>
          <w:szCs w:val="28"/>
        </w:rPr>
        <w:t xml:space="preserve">3. Признать утратившими силу </w:t>
      </w:r>
      <w:hyperlink r:id="rId10" w:history="1">
        <w:proofErr w:type="gramStart"/>
        <w:r w:rsidRPr="000D27C1">
          <w:rPr>
            <w:sz w:val="28"/>
            <w:szCs w:val="28"/>
          </w:rPr>
          <w:t>постановлени</w:t>
        </w:r>
      </w:hyperlink>
      <w:r w:rsidRPr="000D27C1">
        <w:rPr>
          <w:sz w:val="28"/>
          <w:szCs w:val="28"/>
        </w:rPr>
        <w:t>я</w:t>
      </w:r>
      <w:proofErr w:type="gramEnd"/>
      <w:r w:rsidRPr="000D27C1">
        <w:rPr>
          <w:sz w:val="28"/>
          <w:szCs w:val="28"/>
        </w:rPr>
        <w:t xml:space="preserve"> Администрации </w:t>
      </w:r>
      <w:proofErr w:type="spellStart"/>
      <w:r w:rsidR="00391538">
        <w:rPr>
          <w:sz w:val="28"/>
          <w:szCs w:val="28"/>
        </w:rPr>
        <w:t>Янегского</w:t>
      </w:r>
      <w:proofErr w:type="spellEnd"/>
      <w:r w:rsidR="00391538">
        <w:rPr>
          <w:sz w:val="28"/>
          <w:szCs w:val="28"/>
        </w:rPr>
        <w:t xml:space="preserve"> сельского поселения</w:t>
      </w:r>
      <w:r w:rsidRPr="000D27C1">
        <w:rPr>
          <w:sz w:val="28"/>
          <w:szCs w:val="28"/>
        </w:rPr>
        <w:t>:</w:t>
      </w:r>
    </w:p>
    <w:p w:rsidR="00EE4946" w:rsidRPr="000D27C1" w:rsidRDefault="00EE4946" w:rsidP="001A1169">
      <w:pPr>
        <w:autoSpaceDE w:val="0"/>
        <w:autoSpaceDN w:val="0"/>
        <w:adjustRightInd w:val="0"/>
        <w:ind w:firstLine="540"/>
        <w:jc w:val="both"/>
        <w:rPr>
          <w:sz w:val="28"/>
          <w:szCs w:val="28"/>
        </w:rPr>
      </w:pPr>
      <w:r w:rsidRPr="000D27C1">
        <w:rPr>
          <w:sz w:val="28"/>
          <w:szCs w:val="28"/>
        </w:rPr>
        <w:lastRenderedPageBreak/>
        <w:t xml:space="preserve">-  от </w:t>
      </w:r>
      <w:r w:rsidR="00391538" w:rsidRPr="000D27C1">
        <w:rPr>
          <w:sz w:val="28"/>
          <w:szCs w:val="28"/>
        </w:rPr>
        <w:t xml:space="preserve">25.12.2014 № </w:t>
      </w:r>
      <w:r w:rsidR="00391538">
        <w:rPr>
          <w:sz w:val="28"/>
          <w:szCs w:val="28"/>
        </w:rPr>
        <w:t>218</w:t>
      </w:r>
      <w:r w:rsidR="00391538" w:rsidRPr="000D27C1">
        <w:rPr>
          <w:sz w:val="28"/>
          <w:szCs w:val="28"/>
        </w:rPr>
        <w:t xml:space="preserve"> </w:t>
      </w:r>
      <w:r w:rsidRPr="000D27C1">
        <w:rPr>
          <w:sz w:val="28"/>
          <w:szCs w:val="28"/>
        </w:rPr>
        <w:t>«</w:t>
      </w:r>
      <w:r w:rsidR="00391538" w:rsidRPr="00391538">
        <w:rPr>
          <w:sz w:val="28"/>
          <w:szCs w:val="28"/>
        </w:rPr>
        <w:t xml:space="preserve">О представлении гражданами, претендующими на замещение должностей муниципальной службы в Администрации </w:t>
      </w:r>
      <w:proofErr w:type="spellStart"/>
      <w:r w:rsidR="00391538" w:rsidRPr="00391538">
        <w:rPr>
          <w:sz w:val="28"/>
          <w:szCs w:val="28"/>
        </w:rPr>
        <w:t>Янегского</w:t>
      </w:r>
      <w:proofErr w:type="spellEnd"/>
      <w:r w:rsidR="00391538" w:rsidRPr="00391538">
        <w:rPr>
          <w:sz w:val="28"/>
          <w:szCs w:val="28"/>
        </w:rPr>
        <w:t xml:space="preserve"> сельского поселения и муниципальными служащими, замещающими должности муниципальной службы в Администрации </w:t>
      </w:r>
      <w:proofErr w:type="spellStart"/>
      <w:r w:rsidR="00391538" w:rsidRPr="00391538">
        <w:rPr>
          <w:sz w:val="28"/>
          <w:szCs w:val="28"/>
        </w:rPr>
        <w:t>Янегского</w:t>
      </w:r>
      <w:proofErr w:type="spellEnd"/>
      <w:r w:rsidR="00391538" w:rsidRPr="00391538">
        <w:rPr>
          <w:sz w:val="28"/>
          <w:szCs w:val="28"/>
        </w:rPr>
        <w:t xml:space="preserve"> сельского поселения сведений о доходах, об имуществе и обязательствах имущественного характера</w:t>
      </w:r>
      <w:r w:rsidRPr="000D27C1">
        <w:rPr>
          <w:sz w:val="28"/>
          <w:szCs w:val="28"/>
        </w:rPr>
        <w:t xml:space="preserve">»; </w:t>
      </w:r>
    </w:p>
    <w:p w:rsidR="00EE4946" w:rsidRPr="000D27C1" w:rsidRDefault="00EE4946" w:rsidP="001A1169">
      <w:pPr>
        <w:autoSpaceDE w:val="0"/>
        <w:autoSpaceDN w:val="0"/>
        <w:adjustRightInd w:val="0"/>
        <w:ind w:firstLine="540"/>
        <w:jc w:val="both"/>
        <w:rPr>
          <w:sz w:val="28"/>
          <w:szCs w:val="28"/>
        </w:rPr>
      </w:pPr>
      <w:proofErr w:type="gramStart"/>
      <w:r w:rsidRPr="000D27C1">
        <w:rPr>
          <w:sz w:val="28"/>
          <w:szCs w:val="28"/>
        </w:rPr>
        <w:t xml:space="preserve">- от </w:t>
      </w:r>
      <w:r w:rsidR="00391538" w:rsidRPr="00391538">
        <w:rPr>
          <w:sz w:val="28"/>
          <w:szCs w:val="28"/>
        </w:rPr>
        <w:t xml:space="preserve">09.07.2018г. № 111 </w:t>
      </w:r>
      <w:r w:rsidRPr="000D27C1">
        <w:rPr>
          <w:sz w:val="28"/>
          <w:szCs w:val="28"/>
        </w:rPr>
        <w:t>«</w:t>
      </w:r>
      <w:r w:rsidR="00391538" w:rsidRPr="00391538">
        <w:rPr>
          <w:sz w:val="28"/>
          <w:szCs w:val="28"/>
        </w:rPr>
        <w:t xml:space="preserve">О внесении изменений и дополнений в постановление Администрации </w:t>
      </w:r>
      <w:proofErr w:type="spellStart"/>
      <w:r w:rsidR="00391538" w:rsidRPr="00391538">
        <w:rPr>
          <w:sz w:val="28"/>
          <w:szCs w:val="28"/>
        </w:rPr>
        <w:t>Янегского</w:t>
      </w:r>
      <w:proofErr w:type="spellEnd"/>
      <w:r w:rsidR="00391538" w:rsidRPr="00391538">
        <w:rPr>
          <w:sz w:val="28"/>
          <w:szCs w:val="28"/>
        </w:rPr>
        <w:t xml:space="preserve"> сельского поселения от 25.12.2014г. № 218 «О предоставлении гражданами, претендующими на замещение должностей муниципальной службы в Администрации </w:t>
      </w:r>
      <w:proofErr w:type="spellStart"/>
      <w:r w:rsidR="00391538" w:rsidRPr="00391538">
        <w:rPr>
          <w:sz w:val="28"/>
          <w:szCs w:val="28"/>
        </w:rPr>
        <w:t>Янегского</w:t>
      </w:r>
      <w:proofErr w:type="spellEnd"/>
      <w:r w:rsidR="00391538" w:rsidRPr="00391538">
        <w:rPr>
          <w:sz w:val="28"/>
          <w:szCs w:val="28"/>
        </w:rPr>
        <w:t xml:space="preserve"> сельского поселения и муниципальными служащими, замещающими должности муниципальной службы в Администрации </w:t>
      </w:r>
      <w:proofErr w:type="spellStart"/>
      <w:r w:rsidR="00391538" w:rsidRPr="00391538">
        <w:rPr>
          <w:sz w:val="28"/>
          <w:szCs w:val="28"/>
        </w:rPr>
        <w:t>Янегского</w:t>
      </w:r>
      <w:proofErr w:type="spellEnd"/>
      <w:r w:rsidR="00391538" w:rsidRPr="00391538">
        <w:rPr>
          <w:sz w:val="28"/>
          <w:szCs w:val="28"/>
        </w:rPr>
        <w:t xml:space="preserve"> сельского поселения сведений о доходах, об имуществе и обязательствах имущественного характера</w:t>
      </w:r>
      <w:r w:rsidRPr="000D27C1">
        <w:rPr>
          <w:sz w:val="28"/>
          <w:szCs w:val="28"/>
        </w:rPr>
        <w:t xml:space="preserve">»; </w:t>
      </w:r>
      <w:proofErr w:type="gramEnd"/>
    </w:p>
    <w:p w:rsidR="00EE4946" w:rsidRDefault="00391538" w:rsidP="001A1169">
      <w:pPr>
        <w:autoSpaceDE w:val="0"/>
        <w:autoSpaceDN w:val="0"/>
        <w:adjustRightInd w:val="0"/>
        <w:ind w:firstLine="540"/>
        <w:jc w:val="both"/>
        <w:rPr>
          <w:sz w:val="28"/>
          <w:szCs w:val="28"/>
        </w:rPr>
      </w:pPr>
      <w:proofErr w:type="gramStart"/>
      <w:r>
        <w:rPr>
          <w:sz w:val="28"/>
          <w:szCs w:val="28"/>
        </w:rPr>
        <w:t>- от 14.11.2018</w:t>
      </w:r>
      <w:r w:rsidRPr="00391538">
        <w:rPr>
          <w:sz w:val="28"/>
          <w:szCs w:val="28"/>
        </w:rPr>
        <w:t xml:space="preserve"> № 191</w:t>
      </w:r>
      <w:r w:rsidR="00EE4946" w:rsidRPr="000D27C1">
        <w:rPr>
          <w:sz w:val="28"/>
          <w:szCs w:val="28"/>
        </w:rPr>
        <w:t xml:space="preserve"> «</w:t>
      </w:r>
      <w:r w:rsidRPr="00391538">
        <w:rPr>
          <w:sz w:val="28"/>
          <w:szCs w:val="28"/>
        </w:rPr>
        <w:t xml:space="preserve">О внесении изменений и дополнений в постановление Администрации </w:t>
      </w:r>
      <w:proofErr w:type="spellStart"/>
      <w:r w:rsidRPr="00391538">
        <w:rPr>
          <w:sz w:val="28"/>
          <w:szCs w:val="28"/>
        </w:rPr>
        <w:t>Янегского</w:t>
      </w:r>
      <w:proofErr w:type="spellEnd"/>
      <w:r w:rsidRPr="00391538">
        <w:rPr>
          <w:sz w:val="28"/>
          <w:szCs w:val="28"/>
        </w:rPr>
        <w:t xml:space="preserve"> сельского поселения от 25.12.2014г. № 218 «О предоставлении гражданами, претендующими на замещение должностей муниципальной службы в Администрации </w:t>
      </w:r>
      <w:proofErr w:type="spellStart"/>
      <w:r w:rsidRPr="00391538">
        <w:rPr>
          <w:sz w:val="28"/>
          <w:szCs w:val="28"/>
        </w:rPr>
        <w:t>Янегского</w:t>
      </w:r>
      <w:proofErr w:type="spellEnd"/>
      <w:r w:rsidRPr="00391538">
        <w:rPr>
          <w:sz w:val="28"/>
          <w:szCs w:val="28"/>
        </w:rPr>
        <w:t xml:space="preserve"> сельского поселения и муниципальными служащими, замещающими должности муниципальной службы в Администрации </w:t>
      </w:r>
      <w:proofErr w:type="spellStart"/>
      <w:r w:rsidRPr="00391538">
        <w:rPr>
          <w:sz w:val="28"/>
          <w:szCs w:val="28"/>
        </w:rPr>
        <w:t>Янегского</w:t>
      </w:r>
      <w:proofErr w:type="spellEnd"/>
      <w:r w:rsidRPr="00391538">
        <w:rPr>
          <w:sz w:val="28"/>
          <w:szCs w:val="28"/>
        </w:rPr>
        <w:t xml:space="preserve"> сельского поселения сведений о доходах, об имуществе и обязательствах имущественного характера</w:t>
      </w:r>
      <w:r>
        <w:rPr>
          <w:sz w:val="28"/>
          <w:szCs w:val="28"/>
        </w:rPr>
        <w:t>»;</w:t>
      </w:r>
      <w:proofErr w:type="gramEnd"/>
    </w:p>
    <w:p w:rsidR="00391538" w:rsidRPr="000D27C1" w:rsidRDefault="00391538" w:rsidP="00391538">
      <w:pPr>
        <w:autoSpaceDE w:val="0"/>
        <w:autoSpaceDN w:val="0"/>
        <w:adjustRightInd w:val="0"/>
        <w:ind w:firstLine="540"/>
        <w:jc w:val="both"/>
        <w:rPr>
          <w:sz w:val="28"/>
          <w:szCs w:val="28"/>
        </w:rPr>
      </w:pPr>
      <w:proofErr w:type="gramStart"/>
      <w:r>
        <w:rPr>
          <w:sz w:val="28"/>
          <w:szCs w:val="28"/>
        </w:rPr>
        <w:t xml:space="preserve">- от </w:t>
      </w:r>
      <w:r w:rsidRPr="00391538">
        <w:rPr>
          <w:sz w:val="28"/>
          <w:szCs w:val="28"/>
        </w:rPr>
        <w:t>12.04.2021</w:t>
      </w:r>
      <w:r>
        <w:rPr>
          <w:sz w:val="28"/>
          <w:szCs w:val="28"/>
        </w:rPr>
        <w:t xml:space="preserve"> </w:t>
      </w:r>
      <w:r w:rsidRPr="00391538">
        <w:rPr>
          <w:sz w:val="28"/>
          <w:szCs w:val="28"/>
        </w:rPr>
        <w:t xml:space="preserve">№ </w:t>
      </w:r>
      <w:r>
        <w:rPr>
          <w:sz w:val="28"/>
          <w:szCs w:val="28"/>
        </w:rPr>
        <w:t>51</w:t>
      </w:r>
      <w:r w:rsidRPr="000D27C1">
        <w:rPr>
          <w:sz w:val="28"/>
          <w:szCs w:val="28"/>
        </w:rPr>
        <w:t xml:space="preserve"> «</w:t>
      </w:r>
      <w:r w:rsidRPr="00391538">
        <w:rPr>
          <w:sz w:val="28"/>
          <w:szCs w:val="28"/>
        </w:rPr>
        <w:t>О внесении изменений в постановлен</w:t>
      </w:r>
      <w:r>
        <w:rPr>
          <w:sz w:val="28"/>
          <w:szCs w:val="28"/>
        </w:rPr>
        <w:t xml:space="preserve">ие Администрации </w:t>
      </w:r>
      <w:proofErr w:type="spellStart"/>
      <w:r>
        <w:rPr>
          <w:sz w:val="28"/>
          <w:szCs w:val="28"/>
        </w:rPr>
        <w:t>Янегского</w:t>
      </w:r>
      <w:proofErr w:type="spellEnd"/>
      <w:r>
        <w:rPr>
          <w:sz w:val="28"/>
          <w:szCs w:val="28"/>
        </w:rPr>
        <w:t xml:space="preserve"> сель</w:t>
      </w:r>
      <w:r w:rsidRPr="00391538">
        <w:rPr>
          <w:sz w:val="28"/>
          <w:szCs w:val="28"/>
        </w:rPr>
        <w:t xml:space="preserve">ского поселения </w:t>
      </w:r>
      <w:proofErr w:type="spellStart"/>
      <w:r w:rsidRPr="00391538">
        <w:rPr>
          <w:sz w:val="28"/>
          <w:szCs w:val="28"/>
        </w:rPr>
        <w:t>Лодейнопольского</w:t>
      </w:r>
      <w:proofErr w:type="spellEnd"/>
      <w:r w:rsidRPr="00391538">
        <w:rPr>
          <w:sz w:val="28"/>
          <w:szCs w:val="28"/>
        </w:rPr>
        <w:t xml:space="preserve"> муниципального района Ленинградской области от 25.12.2014 года № 218 «О предоставлении гражданами, претендующими на замещение должностей муниципальной службы в Администрации </w:t>
      </w:r>
      <w:proofErr w:type="spellStart"/>
      <w:r w:rsidRPr="00391538">
        <w:rPr>
          <w:sz w:val="28"/>
          <w:szCs w:val="28"/>
        </w:rPr>
        <w:t>Янегского</w:t>
      </w:r>
      <w:proofErr w:type="spellEnd"/>
      <w:r w:rsidRPr="00391538">
        <w:rPr>
          <w:sz w:val="28"/>
          <w:szCs w:val="28"/>
        </w:rPr>
        <w:t xml:space="preserve"> сельского поселения и муниципальными служащими, замещающими должности муниципальной службы в Администрации </w:t>
      </w:r>
      <w:proofErr w:type="spellStart"/>
      <w:r w:rsidRPr="00391538">
        <w:rPr>
          <w:sz w:val="28"/>
          <w:szCs w:val="28"/>
        </w:rPr>
        <w:t>Янегского</w:t>
      </w:r>
      <w:proofErr w:type="spellEnd"/>
      <w:r w:rsidRPr="00391538">
        <w:rPr>
          <w:sz w:val="28"/>
          <w:szCs w:val="28"/>
        </w:rPr>
        <w:t xml:space="preserve"> сельского поселения сведений о доходах, об имуществе и обязательствах имущественного характера</w:t>
      </w:r>
      <w:r w:rsidRPr="000D27C1">
        <w:rPr>
          <w:sz w:val="28"/>
          <w:szCs w:val="28"/>
        </w:rPr>
        <w:t>».</w:t>
      </w:r>
      <w:proofErr w:type="gramEnd"/>
    </w:p>
    <w:p w:rsidR="00EE4946" w:rsidRPr="000D27C1" w:rsidRDefault="00EE4946" w:rsidP="006A0914">
      <w:pPr>
        <w:pStyle w:val="ConsPlusNormal"/>
        <w:widowControl/>
        <w:ind w:firstLine="540"/>
        <w:jc w:val="both"/>
        <w:rPr>
          <w:rFonts w:ascii="Times New Roman" w:hAnsi="Times New Roman" w:cs="Times New Roman"/>
          <w:sz w:val="28"/>
          <w:szCs w:val="28"/>
        </w:rPr>
      </w:pPr>
      <w:r w:rsidRPr="000D27C1">
        <w:rPr>
          <w:rFonts w:ascii="Times New Roman" w:hAnsi="Times New Roman" w:cs="Times New Roman"/>
          <w:sz w:val="28"/>
          <w:szCs w:val="28"/>
        </w:rPr>
        <w:t>4.</w:t>
      </w:r>
      <w:r w:rsidRPr="000D27C1">
        <w:rPr>
          <w:sz w:val="28"/>
          <w:szCs w:val="28"/>
        </w:rPr>
        <w:t xml:space="preserve"> </w:t>
      </w:r>
      <w:r w:rsidRPr="000D27C1">
        <w:rPr>
          <w:rFonts w:ascii="Times New Roman" w:hAnsi="Times New Roman" w:cs="Times New Roman"/>
          <w:sz w:val="28"/>
          <w:szCs w:val="28"/>
        </w:rPr>
        <w:t xml:space="preserve">Настоящее положение подлежит размещению на официальном сайте </w:t>
      </w:r>
      <w:r w:rsidR="00391538" w:rsidRPr="00391538">
        <w:rPr>
          <w:rFonts w:ascii="Times New Roman" w:hAnsi="Times New Roman" w:cs="Times New Roman"/>
          <w:sz w:val="28"/>
          <w:szCs w:val="28"/>
        </w:rPr>
        <w:t xml:space="preserve">Администрации </w:t>
      </w:r>
      <w:proofErr w:type="spellStart"/>
      <w:r w:rsidR="00391538" w:rsidRPr="00391538">
        <w:rPr>
          <w:rFonts w:ascii="Times New Roman" w:hAnsi="Times New Roman" w:cs="Times New Roman"/>
          <w:sz w:val="28"/>
          <w:szCs w:val="28"/>
        </w:rPr>
        <w:t>Янегского</w:t>
      </w:r>
      <w:proofErr w:type="spellEnd"/>
      <w:r w:rsidR="00391538" w:rsidRPr="00391538">
        <w:rPr>
          <w:rFonts w:ascii="Times New Roman" w:hAnsi="Times New Roman" w:cs="Times New Roman"/>
          <w:sz w:val="28"/>
          <w:szCs w:val="28"/>
        </w:rPr>
        <w:t xml:space="preserve"> сельского</w:t>
      </w:r>
      <w:r w:rsidR="00391538">
        <w:rPr>
          <w:rFonts w:ascii="Times New Roman" w:hAnsi="Times New Roman" w:cs="Times New Roman"/>
          <w:sz w:val="28"/>
          <w:szCs w:val="28"/>
        </w:rPr>
        <w:t xml:space="preserve"> поселения</w:t>
      </w:r>
      <w:r w:rsidR="00391538" w:rsidRPr="00391538">
        <w:rPr>
          <w:rFonts w:ascii="Times New Roman" w:hAnsi="Times New Roman" w:cs="Times New Roman"/>
          <w:sz w:val="28"/>
          <w:szCs w:val="28"/>
        </w:rPr>
        <w:t xml:space="preserve"> </w:t>
      </w:r>
      <w:proofErr w:type="spellStart"/>
      <w:r w:rsidRPr="000D27C1">
        <w:rPr>
          <w:rFonts w:ascii="Times New Roman" w:hAnsi="Times New Roman" w:cs="Times New Roman"/>
          <w:sz w:val="28"/>
          <w:szCs w:val="28"/>
        </w:rPr>
        <w:t>Лодейнопольского</w:t>
      </w:r>
      <w:proofErr w:type="spellEnd"/>
      <w:r w:rsidRPr="000D27C1">
        <w:rPr>
          <w:rFonts w:ascii="Times New Roman" w:hAnsi="Times New Roman" w:cs="Times New Roman"/>
          <w:sz w:val="28"/>
          <w:szCs w:val="28"/>
        </w:rPr>
        <w:t xml:space="preserve"> муниципального района Ленинградской области.       </w:t>
      </w:r>
    </w:p>
    <w:p w:rsidR="00EE4946" w:rsidRPr="000D27C1" w:rsidRDefault="00EE4946" w:rsidP="006A0914">
      <w:pPr>
        <w:autoSpaceDE w:val="0"/>
        <w:autoSpaceDN w:val="0"/>
        <w:adjustRightInd w:val="0"/>
        <w:ind w:firstLine="540"/>
        <w:jc w:val="both"/>
        <w:rPr>
          <w:sz w:val="28"/>
          <w:szCs w:val="28"/>
        </w:rPr>
      </w:pPr>
      <w:r w:rsidRPr="000D27C1">
        <w:rPr>
          <w:sz w:val="28"/>
          <w:szCs w:val="28"/>
        </w:rPr>
        <w:t xml:space="preserve">5. Постановление вступает в силу после его официального опубликования.    </w:t>
      </w:r>
    </w:p>
    <w:p w:rsidR="00EE4946" w:rsidRPr="000D27C1" w:rsidRDefault="00EE4946" w:rsidP="001A1169">
      <w:pPr>
        <w:autoSpaceDE w:val="0"/>
        <w:autoSpaceDN w:val="0"/>
        <w:adjustRightInd w:val="0"/>
        <w:ind w:firstLine="540"/>
        <w:jc w:val="both"/>
        <w:rPr>
          <w:sz w:val="28"/>
          <w:szCs w:val="28"/>
        </w:rPr>
      </w:pPr>
    </w:p>
    <w:p w:rsidR="00EE4946" w:rsidRPr="000D27C1" w:rsidRDefault="00EE4946" w:rsidP="001A1169">
      <w:pPr>
        <w:autoSpaceDE w:val="0"/>
        <w:autoSpaceDN w:val="0"/>
        <w:adjustRightInd w:val="0"/>
        <w:ind w:firstLine="540"/>
        <w:jc w:val="both"/>
        <w:rPr>
          <w:sz w:val="28"/>
          <w:szCs w:val="28"/>
        </w:rPr>
      </w:pPr>
    </w:p>
    <w:p w:rsidR="00EE4946" w:rsidRPr="000D27C1" w:rsidRDefault="00EE4946" w:rsidP="001A1169">
      <w:pPr>
        <w:autoSpaceDE w:val="0"/>
        <w:autoSpaceDN w:val="0"/>
        <w:adjustRightInd w:val="0"/>
        <w:ind w:firstLine="540"/>
        <w:jc w:val="both"/>
        <w:rPr>
          <w:sz w:val="28"/>
          <w:szCs w:val="28"/>
        </w:rPr>
      </w:pPr>
    </w:p>
    <w:p w:rsidR="00391538" w:rsidRDefault="00391538" w:rsidP="00391538">
      <w:pPr>
        <w:jc w:val="both"/>
        <w:rPr>
          <w:sz w:val="28"/>
          <w:szCs w:val="28"/>
        </w:rPr>
      </w:pPr>
      <w:r>
        <w:rPr>
          <w:sz w:val="28"/>
          <w:szCs w:val="28"/>
        </w:rPr>
        <w:t>Заместитель</w:t>
      </w:r>
    </w:p>
    <w:p w:rsidR="00391538" w:rsidRDefault="00391538" w:rsidP="00391538">
      <w:pPr>
        <w:jc w:val="both"/>
        <w:rPr>
          <w:sz w:val="28"/>
          <w:szCs w:val="28"/>
        </w:rPr>
      </w:pPr>
      <w:r>
        <w:rPr>
          <w:sz w:val="28"/>
          <w:szCs w:val="28"/>
        </w:rPr>
        <w:t>главы Администрации                                                                    А.С. Васильева</w:t>
      </w:r>
    </w:p>
    <w:p w:rsidR="00EE4946" w:rsidRPr="000D27C1" w:rsidRDefault="00EE4946" w:rsidP="001A1169">
      <w:pPr>
        <w:autoSpaceDE w:val="0"/>
        <w:autoSpaceDN w:val="0"/>
        <w:adjustRightInd w:val="0"/>
        <w:ind w:firstLine="540"/>
        <w:jc w:val="both"/>
        <w:rPr>
          <w:sz w:val="28"/>
          <w:szCs w:val="28"/>
        </w:rPr>
      </w:pPr>
    </w:p>
    <w:p w:rsidR="00EE4946" w:rsidRDefault="00EE4946" w:rsidP="001A1169">
      <w:pPr>
        <w:autoSpaceDE w:val="0"/>
        <w:autoSpaceDN w:val="0"/>
        <w:adjustRightInd w:val="0"/>
        <w:ind w:firstLine="540"/>
        <w:jc w:val="both"/>
        <w:rPr>
          <w:sz w:val="28"/>
          <w:szCs w:val="28"/>
        </w:rPr>
      </w:pPr>
    </w:p>
    <w:p w:rsidR="00EE4946" w:rsidRDefault="00EE4946" w:rsidP="001A1169">
      <w:pPr>
        <w:autoSpaceDE w:val="0"/>
        <w:autoSpaceDN w:val="0"/>
        <w:adjustRightInd w:val="0"/>
        <w:ind w:firstLine="540"/>
        <w:jc w:val="both"/>
        <w:rPr>
          <w:sz w:val="28"/>
          <w:szCs w:val="28"/>
        </w:rPr>
      </w:pPr>
    </w:p>
    <w:p w:rsidR="00EE4946" w:rsidRDefault="00EE4946" w:rsidP="001A1169">
      <w:pPr>
        <w:autoSpaceDE w:val="0"/>
        <w:autoSpaceDN w:val="0"/>
        <w:adjustRightInd w:val="0"/>
        <w:ind w:firstLine="540"/>
        <w:jc w:val="both"/>
        <w:rPr>
          <w:sz w:val="28"/>
          <w:szCs w:val="28"/>
        </w:rPr>
      </w:pPr>
    </w:p>
    <w:p w:rsidR="00EE4946" w:rsidRDefault="00EE4946" w:rsidP="00391538">
      <w:pPr>
        <w:autoSpaceDE w:val="0"/>
        <w:autoSpaceDN w:val="0"/>
        <w:adjustRightInd w:val="0"/>
        <w:jc w:val="both"/>
        <w:rPr>
          <w:sz w:val="28"/>
          <w:szCs w:val="28"/>
        </w:rPr>
      </w:pPr>
    </w:p>
    <w:p w:rsidR="00EE4946" w:rsidRDefault="00EE4946" w:rsidP="001A1169">
      <w:pPr>
        <w:autoSpaceDE w:val="0"/>
        <w:autoSpaceDN w:val="0"/>
        <w:adjustRightInd w:val="0"/>
        <w:ind w:firstLine="540"/>
        <w:jc w:val="both"/>
        <w:rPr>
          <w:sz w:val="28"/>
          <w:szCs w:val="28"/>
        </w:rPr>
      </w:pPr>
    </w:p>
    <w:p w:rsidR="00EE4946" w:rsidRDefault="00EE4946" w:rsidP="00391538">
      <w:pPr>
        <w:autoSpaceDE w:val="0"/>
        <w:autoSpaceDN w:val="0"/>
        <w:adjustRightInd w:val="0"/>
        <w:jc w:val="both"/>
        <w:rPr>
          <w:sz w:val="28"/>
          <w:szCs w:val="28"/>
        </w:rPr>
      </w:pPr>
    </w:p>
    <w:tbl>
      <w:tblPr>
        <w:tblStyle w:val="a4"/>
        <w:tblW w:w="0" w:type="auto"/>
        <w:tblLook w:val="01E0"/>
      </w:tblPr>
      <w:tblGrid>
        <w:gridCol w:w="4785"/>
        <w:gridCol w:w="4786"/>
      </w:tblGrid>
      <w:tr w:rsidR="00EE4946" w:rsidTr="00DD3344">
        <w:tc>
          <w:tcPr>
            <w:tcW w:w="4785" w:type="dxa"/>
            <w:tcBorders>
              <w:top w:val="nil"/>
              <w:left w:val="nil"/>
              <w:bottom w:val="nil"/>
              <w:right w:val="nil"/>
            </w:tcBorders>
          </w:tcPr>
          <w:p w:rsidR="00EE4946" w:rsidRDefault="00EE4946" w:rsidP="001A1169">
            <w:pPr>
              <w:autoSpaceDE w:val="0"/>
              <w:autoSpaceDN w:val="0"/>
              <w:adjustRightInd w:val="0"/>
              <w:jc w:val="both"/>
              <w:rPr>
                <w:sz w:val="28"/>
                <w:szCs w:val="28"/>
              </w:rPr>
            </w:pPr>
          </w:p>
        </w:tc>
        <w:tc>
          <w:tcPr>
            <w:tcW w:w="4786" w:type="dxa"/>
            <w:tcBorders>
              <w:top w:val="nil"/>
              <w:left w:val="nil"/>
              <w:bottom w:val="nil"/>
              <w:right w:val="nil"/>
            </w:tcBorders>
          </w:tcPr>
          <w:p w:rsidR="00391538" w:rsidRPr="00391538" w:rsidRDefault="00391538" w:rsidP="00391538">
            <w:pPr>
              <w:autoSpaceDE w:val="0"/>
              <w:autoSpaceDN w:val="0"/>
              <w:adjustRightInd w:val="0"/>
              <w:jc w:val="right"/>
              <w:outlineLvl w:val="0"/>
              <w:rPr>
                <w:sz w:val="28"/>
                <w:szCs w:val="28"/>
              </w:rPr>
            </w:pPr>
            <w:r w:rsidRPr="00391538">
              <w:rPr>
                <w:sz w:val="28"/>
                <w:szCs w:val="28"/>
              </w:rPr>
              <w:t>УТВЕРЖДЕНО</w:t>
            </w:r>
          </w:p>
          <w:p w:rsidR="00391538" w:rsidRPr="00391538" w:rsidRDefault="00391538" w:rsidP="00391538">
            <w:pPr>
              <w:autoSpaceDE w:val="0"/>
              <w:autoSpaceDN w:val="0"/>
              <w:adjustRightInd w:val="0"/>
              <w:jc w:val="right"/>
              <w:outlineLvl w:val="0"/>
              <w:rPr>
                <w:sz w:val="28"/>
                <w:szCs w:val="28"/>
              </w:rPr>
            </w:pPr>
            <w:r w:rsidRPr="00391538">
              <w:rPr>
                <w:sz w:val="28"/>
                <w:szCs w:val="28"/>
              </w:rPr>
              <w:t>постановлением</w:t>
            </w:r>
          </w:p>
          <w:p w:rsidR="00391538" w:rsidRPr="00391538" w:rsidRDefault="00391538" w:rsidP="00391538">
            <w:pPr>
              <w:autoSpaceDE w:val="0"/>
              <w:autoSpaceDN w:val="0"/>
              <w:adjustRightInd w:val="0"/>
              <w:jc w:val="right"/>
              <w:outlineLvl w:val="0"/>
              <w:rPr>
                <w:sz w:val="28"/>
                <w:szCs w:val="28"/>
              </w:rPr>
            </w:pPr>
            <w:r w:rsidRPr="00391538">
              <w:rPr>
                <w:sz w:val="28"/>
                <w:szCs w:val="28"/>
              </w:rPr>
              <w:t xml:space="preserve">Администрации </w:t>
            </w:r>
            <w:proofErr w:type="spellStart"/>
            <w:r w:rsidRPr="00391538">
              <w:rPr>
                <w:sz w:val="28"/>
                <w:szCs w:val="28"/>
              </w:rPr>
              <w:t>Янегского</w:t>
            </w:r>
            <w:proofErr w:type="spellEnd"/>
            <w:r w:rsidRPr="00391538">
              <w:rPr>
                <w:sz w:val="28"/>
                <w:szCs w:val="28"/>
              </w:rPr>
              <w:t xml:space="preserve"> </w:t>
            </w:r>
          </w:p>
          <w:p w:rsidR="00391538" w:rsidRPr="00391538" w:rsidRDefault="00391538" w:rsidP="00391538">
            <w:pPr>
              <w:autoSpaceDE w:val="0"/>
              <w:autoSpaceDN w:val="0"/>
              <w:adjustRightInd w:val="0"/>
              <w:jc w:val="right"/>
              <w:outlineLvl w:val="0"/>
              <w:rPr>
                <w:sz w:val="28"/>
                <w:szCs w:val="28"/>
              </w:rPr>
            </w:pPr>
            <w:r w:rsidRPr="00391538">
              <w:rPr>
                <w:sz w:val="28"/>
                <w:szCs w:val="28"/>
              </w:rPr>
              <w:t xml:space="preserve">сельского поселения </w:t>
            </w:r>
          </w:p>
          <w:p w:rsidR="00391538" w:rsidRPr="00391538" w:rsidRDefault="00391538" w:rsidP="00391538">
            <w:pPr>
              <w:autoSpaceDE w:val="0"/>
              <w:autoSpaceDN w:val="0"/>
              <w:adjustRightInd w:val="0"/>
              <w:jc w:val="right"/>
              <w:outlineLvl w:val="0"/>
              <w:rPr>
                <w:sz w:val="28"/>
                <w:szCs w:val="28"/>
              </w:rPr>
            </w:pPr>
            <w:r>
              <w:rPr>
                <w:sz w:val="28"/>
                <w:szCs w:val="28"/>
              </w:rPr>
              <w:t>от 17.06.2024 № 107</w:t>
            </w:r>
          </w:p>
          <w:p w:rsidR="00EE4946" w:rsidRDefault="00391538" w:rsidP="00391538">
            <w:pPr>
              <w:autoSpaceDE w:val="0"/>
              <w:autoSpaceDN w:val="0"/>
              <w:adjustRightInd w:val="0"/>
              <w:jc w:val="right"/>
              <w:rPr>
                <w:sz w:val="28"/>
                <w:szCs w:val="28"/>
              </w:rPr>
            </w:pPr>
            <w:r w:rsidRPr="00391538">
              <w:rPr>
                <w:sz w:val="28"/>
                <w:szCs w:val="28"/>
              </w:rPr>
              <w:t>(приложение)</w:t>
            </w:r>
          </w:p>
        </w:tc>
      </w:tr>
    </w:tbl>
    <w:p w:rsidR="00EE4946" w:rsidRDefault="00EE4946" w:rsidP="001A1169">
      <w:pPr>
        <w:autoSpaceDE w:val="0"/>
        <w:autoSpaceDN w:val="0"/>
        <w:adjustRightInd w:val="0"/>
        <w:ind w:firstLine="540"/>
        <w:jc w:val="both"/>
        <w:rPr>
          <w:sz w:val="28"/>
          <w:szCs w:val="28"/>
        </w:rPr>
      </w:pPr>
    </w:p>
    <w:p w:rsidR="00EE4946" w:rsidRDefault="00EE4946" w:rsidP="001A1169">
      <w:pPr>
        <w:autoSpaceDE w:val="0"/>
        <w:autoSpaceDN w:val="0"/>
        <w:adjustRightInd w:val="0"/>
        <w:jc w:val="center"/>
        <w:rPr>
          <w:b/>
          <w:bCs/>
          <w:sz w:val="28"/>
          <w:szCs w:val="28"/>
        </w:rPr>
      </w:pPr>
      <w:r w:rsidRPr="00724989">
        <w:rPr>
          <w:b/>
          <w:bCs/>
          <w:sz w:val="28"/>
          <w:szCs w:val="28"/>
        </w:rPr>
        <w:t>ПОЛОЖЕНИЕ</w:t>
      </w:r>
      <w:r>
        <w:rPr>
          <w:b/>
          <w:bCs/>
          <w:sz w:val="28"/>
          <w:szCs w:val="28"/>
        </w:rPr>
        <w:t xml:space="preserve"> </w:t>
      </w:r>
    </w:p>
    <w:p w:rsidR="00EE4946" w:rsidRDefault="00EE4946" w:rsidP="001A1169">
      <w:pPr>
        <w:autoSpaceDE w:val="0"/>
        <w:autoSpaceDN w:val="0"/>
        <w:adjustRightInd w:val="0"/>
        <w:jc w:val="center"/>
        <w:rPr>
          <w:b/>
          <w:bCs/>
          <w:sz w:val="28"/>
          <w:szCs w:val="28"/>
        </w:rPr>
      </w:pPr>
      <w:r>
        <w:rPr>
          <w:b/>
          <w:bCs/>
          <w:sz w:val="28"/>
          <w:szCs w:val="28"/>
        </w:rPr>
        <w:t xml:space="preserve">о представлении гражданами, претендующими на замещение должностей муниципальной службы в Администрации </w:t>
      </w:r>
      <w:proofErr w:type="spellStart"/>
      <w:r w:rsidR="00391538" w:rsidRPr="00391538">
        <w:rPr>
          <w:b/>
          <w:bCs/>
          <w:sz w:val="28"/>
          <w:szCs w:val="28"/>
        </w:rPr>
        <w:t>Янегского</w:t>
      </w:r>
      <w:proofErr w:type="spellEnd"/>
      <w:r w:rsidR="00391538" w:rsidRPr="00391538">
        <w:rPr>
          <w:b/>
          <w:bCs/>
          <w:sz w:val="28"/>
          <w:szCs w:val="28"/>
        </w:rPr>
        <w:t xml:space="preserve"> сельского поселения</w:t>
      </w:r>
      <w:r>
        <w:rPr>
          <w:b/>
          <w:bCs/>
          <w:sz w:val="28"/>
          <w:szCs w:val="28"/>
        </w:rPr>
        <w:t xml:space="preserve">, и  муниципальными служащими, замещающими должности муниципальной службы в Администрации </w:t>
      </w:r>
      <w:proofErr w:type="spellStart"/>
      <w:r w:rsidR="00391538" w:rsidRPr="00391538">
        <w:rPr>
          <w:b/>
          <w:bCs/>
          <w:sz w:val="28"/>
          <w:szCs w:val="28"/>
        </w:rPr>
        <w:t>Янегского</w:t>
      </w:r>
      <w:proofErr w:type="spellEnd"/>
      <w:r w:rsidR="00391538" w:rsidRPr="00391538">
        <w:rPr>
          <w:b/>
          <w:bCs/>
          <w:sz w:val="28"/>
          <w:szCs w:val="28"/>
        </w:rPr>
        <w:t xml:space="preserve"> сельского поселения</w:t>
      </w:r>
      <w:r>
        <w:rPr>
          <w:b/>
          <w:bCs/>
          <w:sz w:val="28"/>
          <w:szCs w:val="28"/>
        </w:rPr>
        <w:t xml:space="preserve"> сведений о доходах, об имуществе и обязательствах имущественного характера</w:t>
      </w:r>
    </w:p>
    <w:p w:rsidR="00EE4946" w:rsidRPr="00724989" w:rsidRDefault="00EE4946" w:rsidP="001A1169">
      <w:pPr>
        <w:autoSpaceDE w:val="0"/>
        <w:autoSpaceDN w:val="0"/>
        <w:adjustRightInd w:val="0"/>
        <w:jc w:val="center"/>
        <w:rPr>
          <w:sz w:val="28"/>
          <w:szCs w:val="28"/>
        </w:rPr>
      </w:pPr>
    </w:p>
    <w:p w:rsidR="00EE4946" w:rsidRPr="00724989" w:rsidRDefault="00EE4946" w:rsidP="001A1169">
      <w:pPr>
        <w:autoSpaceDE w:val="0"/>
        <w:autoSpaceDN w:val="0"/>
        <w:adjustRightInd w:val="0"/>
        <w:ind w:firstLine="540"/>
        <w:jc w:val="both"/>
        <w:rPr>
          <w:sz w:val="28"/>
          <w:szCs w:val="28"/>
        </w:rPr>
      </w:pPr>
      <w:r w:rsidRPr="00724989">
        <w:rPr>
          <w:sz w:val="28"/>
          <w:szCs w:val="28"/>
        </w:rPr>
        <w:t xml:space="preserve">1. </w:t>
      </w:r>
      <w:proofErr w:type="gramStart"/>
      <w:r w:rsidRPr="00724989">
        <w:rPr>
          <w:sz w:val="28"/>
          <w:szCs w:val="28"/>
        </w:rPr>
        <w:t xml:space="preserve">Настоящим Положением определяется порядок представления гражданами, претендующими на замещение должностей </w:t>
      </w:r>
      <w:r>
        <w:rPr>
          <w:sz w:val="28"/>
          <w:szCs w:val="28"/>
        </w:rPr>
        <w:t>муниципальной</w:t>
      </w:r>
      <w:r w:rsidRPr="00724989">
        <w:rPr>
          <w:sz w:val="28"/>
          <w:szCs w:val="28"/>
        </w:rPr>
        <w:t xml:space="preserve"> службы </w:t>
      </w:r>
      <w:r w:rsidRPr="00001934">
        <w:rPr>
          <w:bCs/>
          <w:sz w:val="28"/>
          <w:szCs w:val="28"/>
        </w:rPr>
        <w:t xml:space="preserve">в Администрации </w:t>
      </w:r>
      <w:proofErr w:type="spellStart"/>
      <w:r w:rsidR="00391538" w:rsidRPr="00391538">
        <w:rPr>
          <w:sz w:val="28"/>
          <w:szCs w:val="28"/>
        </w:rPr>
        <w:t>Янегского</w:t>
      </w:r>
      <w:proofErr w:type="spellEnd"/>
      <w:r w:rsidR="00391538" w:rsidRPr="00391538">
        <w:rPr>
          <w:sz w:val="28"/>
          <w:szCs w:val="28"/>
        </w:rPr>
        <w:t xml:space="preserve"> сельского</w:t>
      </w:r>
      <w:r w:rsidR="00391538">
        <w:rPr>
          <w:sz w:val="28"/>
          <w:szCs w:val="28"/>
        </w:rPr>
        <w:t xml:space="preserve"> поселения</w:t>
      </w:r>
      <w:r w:rsidR="00391538" w:rsidRPr="00391538">
        <w:rPr>
          <w:sz w:val="28"/>
          <w:szCs w:val="28"/>
        </w:rPr>
        <w:t xml:space="preserve"> </w:t>
      </w:r>
      <w:r w:rsidRPr="00724989">
        <w:rPr>
          <w:sz w:val="28"/>
          <w:szCs w:val="28"/>
        </w:rPr>
        <w:t xml:space="preserve">(далее - должности </w:t>
      </w:r>
      <w:r>
        <w:rPr>
          <w:sz w:val="28"/>
          <w:szCs w:val="28"/>
        </w:rPr>
        <w:t>муниципальной</w:t>
      </w:r>
      <w:r w:rsidRPr="00724989">
        <w:rPr>
          <w:sz w:val="28"/>
          <w:szCs w:val="28"/>
        </w:rPr>
        <w:t xml:space="preserve"> службы), и </w:t>
      </w:r>
      <w:r>
        <w:rPr>
          <w:sz w:val="28"/>
          <w:szCs w:val="28"/>
        </w:rPr>
        <w:t>муниципальными</w:t>
      </w:r>
      <w:r w:rsidRPr="00724989">
        <w:rPr>
          <w:sz w:val="28"/>
          <w:szCs w:val="28"/>
        </w:rPr>
        <w:t xml:space="preserve"> служащими</w:t>
      </w:r>
      <w:r>
        <w:rPr>
          <w:sz w:val="28"/>
          <w:szCs w:val="28"/>
        </w:rPr>
        <w:t>,</w:t>
      </w:r>
      <w:r w:rsidRPr="00724989">
        <w:rPr>
          <w:sz w:val="28"/>
          <w:szCs w:val="28"/>
        </w:rPr>
        <w:t xml:space="preserve"> </w:t>
      </w:r>
      <w:r w:rsidRPr="00001934">
        <w:rPr>
          <w:bCs/>
          <w:sz w:val="28"/>
          <w:szCs w:val="28"/>
        </w:rPr>
        <w:t xml:space="preserve">замещающими должности муниципальной службы в Администрации </w:t>
      </w:r>
      <w:proofErr w:type="spellStart"/>
      <w:r w:rsidR="00391538" w:rsidRPr="00391538">
        <w:rPr>
          <w:sz w:val="28"/>
          <w:szCs w:val="28"/>
        </w:rPr>
        <w:t>Янегского</w:t>
      </w:r>
      <w:proofErr w:type="spellEnd"/>
      <w:r w:rsidR="00391538" w:rsidRPr="00391538">
        <w:rPr>
          <w:sz w:val="28"/>
          <w:szCs w:val="28"/>
        </w:rPr>
        <w:t xml:space="preserve"> сельского</w:t>
      </w:r>
      <w:r w:rsidR="00391538">
        <w:rPr>
          <w:sz w:val="28"/>
          <w:szCs w:val="28"/>
        </w:rPr>
        <w:t xml:space="preserve"> поселения</w:t>
      </w:r>
      <w:r>
        <w:rPr>
          <w:bCs/>
          <w:sz w:val="28"/>
          <w:szCs w:val="28"/>
        </w:rPr>
        <w:t xml:space="preserve"> (далее – муниципальные служащие)</w:t>
      </w:r>
      <w:r>
        <w:rPr>
          <w:b/>
          <w:bCs/>
          <w:sz w:val="28"/>
          <w:szCs w:val="28"/>
        </w:rPr>
        <w:t xml:space="preserve"> </w:t>
      </w:r>
      <w:r w:rsidRPr="00724989">
        <w:rPr>
          <w:sz w:val="28"/>
          <w:szCs w:val="28"/>
        </w:rPr>
        <w:t>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w:t>
      </w:r>
      <w:proofErr w:type="gramEnd"/>
      <w:r w:rsidRPr="00724989">
        <w:rPr>
          <w:sz w:val="28"/>
          <w:szCs w:val="28"/>
        </w:rPr>
        <w:t xml:space="preserve">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EE4946" w:rsidRPr="00E23CB7" w:rsidRDefault="00EE4946" w:rsidP="00391538">
      <w:pPr>
        <w:pStyle w:val="s1"/>
        <w:shd w:val="clear" w:color="auto" w:fill="FFFFFF"/>
        <w:spacing w:before="0" w:beforeAutospacing="0" w:after="0" w:afterAutospacing="0"/>
        <w:ind w:firstLine="540"/>
        <w:jc w:val="both"/>
        <w:rPr>
          <w:color w:val="22272F"/>
          <w:sz w:val="28"/>
          <w:szCs w:val="28"/>
        </w:rPr>
      </w:pPr>
      <w:r w:rsidRPr="00E23CB7">
        <w:rPr>
          <w:color w:val="22272F"/>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EE4946" w:rsidRPr="00E23CB7" w:rsidRDefault="00EE4946" w:rsidP="00391538">
      <w:pPr>
        <w:pStyle w:val="s1"/>
        <w:shd w:val="clear" w:color="auto" w:fill="FFFFFF"/>
        <w:spacing w:before="0" w:beforeAutospacing="0" w:after="0" w:afterAutospacing="0"/>
        <w:jc w:val="both"/>
        <w:rPr>
          <w:color w:val="22272F"/>
          <w:sz w:val="28"/>
          <w:szCs w:val="28"/>
        </w:rPr>
      </w:pPr>
      <w:r w:rsidRPr="00E23CB7">
        <w:rPr>
          <w:color w:val="22272F"/>
          <w:sz w:val="28"/>
          <w:szCs w:val="28"/>
        </w:rPr>
        <w:t xml:space="preserve">а) на гражданина, претендующего на замещение должности </w:t>
      </w:r>
      <w:r>
        <w:rPr>
          <w:color w:val="22272F"/>
          <w:sz w:val="28"/>
          <w:szCs w:val="28"/>
        </w:rPr>
        <w:t>муниципальной</w:t>
      </w:r>
      <w:r w:rsidRPr="00E23CB7">
        <w:rPr>
          <w:color w:val="22272F"/>
          <w:sz w:val="28"/>
          <w:szCs w:val="28"/>
        </w:rPr>
        <w:t xml:space="preserve"> службы (далее - гражданин);</w:t>
      </w:r>
    </w:p>
    <w:p w:rsidR="00EE4946" w:rsidRDefault="00EE4946" w:rsidP="00391538">
      <w:pPr>
        <w:pStyle w:val="s1"/>
        <w:shd w:val="clear" w:color="auto" w:fill="FFFFFF"/>
        <w:spacing w:before="0" w:beforeAutospacing="0" w:after="0" w:afterAutospacing="0"/>
        <w:jc w:val="both"/>
        <w:rPr>
          <w:color w:val="22272F"/>
          <w:sz w:val="28"/>
          <w:szCs w:val="28"/>
        </w:rPr>
      </w:pPr>
      <w:r w:rsidRPr="00E23CB7">
        <w:rPr>
          <w:color w:val="22272F"/>
          <w:sz w:val="28"/>
          <w:szCs w:val="28"/>
        </w:rPr>
        <w:t xml:space="preserve">б) на </w:t>
      </w:r>
      <w:r>
        <w:rPr>
          <w:color w:val="22272F"/>
          <w:sz w:val="28"/>
          <w:szCs w:val="28"/>
        </w:rPr>
        <w:t>муниципального</w:t>
      </w:r>
      <w:r w:rsidRPr="00E23CB7">
        <w:rPr>
          <w:color w:val="22272F"/>
          <w:sz w:val="28"/>
          <w:szCs w:val="28"/>
        </w:rPr>
        <w:t xml:space="preserve"> служащего, замещавшего по состоянию на 31 декабря отчетного года должность </w:t>
      </w:r>
      <w:r>
        <w:rPr>
          <w:color w:val="22272F"/>
          <w:sz w:val="28"/>
          <w:szCs w:val="28"/>
        </w:rPr>
        <w:t>муниципальной</w:t>
      </w:r>
      <w:r w:rsidRPr="00E23CB7">
        <w:rPr>
          <w:color w:val="22272F"/>
          <w:sz w:val="28"/>
          <w:szCs w:val="28"/>
        </w:rPr>
        <w:t xml:space="preserve"> службы, предусмотренную перечнями должностей, утвержденными в установленном законодательством порядке</w:t>
      </w:r>
      <w:r w:rsidRPr="000E177F">
        <w:rPr>
          <w:color w:val="22272F"/>
          <w:sz w:val="28"/>
          <w:szCs w:val="28"/>
        </w:rPr>
        <w:t>;</w:t>
      </w:r>
    </w:p>
    <w:p w:rsidR="00EE4946" w:rsidRDefault="00EE4946" w:rsidP="00391538">
      <w:pPr>
        <w:autoSpaceDE w:val="0"/>
        <w:autoSpaceDN w:val="0"/>
        <w:adjustRightInd w:val="0"/>
        <w:jc w:val="both"/>
        <w:rPr>
          <w:sz w:val="28"/>
          <w:szCs w:val="28"/>
          <w:lang w:eastAsia="en-US"/>
        </w:rPr>
      </w:pPr>
      <w:r>
        <w:rPr>
          <w:sz w:val="28"/>
          <w:szCs w:val="28"/>
          <w:lang w:eastAsia="en-US"/>
        </w:rPr>
        <w:t>в) на муниципального служащего, замещающего должность муниципальной службы, не предусмотренную перечнем должностей, утвержденным в установленном законодательством порядке, и претендующего на замещение должности муниципальной службы, предусмотренной этим перечнем должностей (далее - кандидат на должность).</w:t>
      </w:r>
    </w:p>
    <w:p w:rsidR="00EE4946" w:rsidRPr="00E23CB7" w:rsidRDefault="00391538" w:rsidP="00391538">
      <w:pPr>
        <w:pStyle w:val="s1"/>
        <w:shd w:val="clear" w:color="auto" w:fill="FFFFFF"/>
        <w:spacing w:before="0" w:beforeAutospacing="0" w:after="0" w:afterAutospacing="0"/>
        <w:jc w:val="both"/>
        <w:rPr>
          <w:color w:val="22272F"/>
          <w:sz w:val="28"/>
          <w:szCs w:val="28"/>
        </w:rPr>
      </w:pPr>
      <w:r>
        <w:rPr>
          <w:sz w:val="28"/>
          <w:szCs w:val="28"/>
        </w:rPr>
        <w:t xml:space="preserve">        </w:t>
      </w:r>
      <w:r w:rsidR="00EE4946" w:rsidRPr="00E23CB7">
        <w:rPr>
          <w:sz w:val="28"/>
          <w:szCs w:val="28"/>
        </w:rPr>
        <w:t xml:space="preserve">3. </w:t>
      </w:r>
      <w:proofErr w:type="gramStart"/>
      <w:r w:rsidR="00EE4946" w:rsidRPr="00E23CB7">
        <w:rPr>
          <w:color w:val="22272F"/>
          <w:sz w:val="28"/>
          <w:szCs w:val="28"/>
        </w:rPr>
        <w:t xml:space="preserve">Сведения о доходах, об имуществе и обязательствах имущественного характера представляются по утвержденной Президентом Российской </w:t>
      </w:r>
      <w:r w:rsidR="00EE4946" w:rsidRPr="00E23CB7">
        <w:rPr>
          <w:color w:val="22272F"/>
          <w:sz w:val="28"/>
          <w:szCs w:val="28"/>
        </w:rPr>
        <w:lastRenderedPageBreak/>
        <w:t>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EE4946" w:rsidRPr="00E23CB7" w:rsidRDefault="00391538" w:rsidP="00391538">
      <w:pPr>
        <w:pStyle w:val="s1"/>
        <w:shd w:val="clear" w:color="auto" w:fill="FFFFFF"/>
        <w:spacing w:before="0" w:beforeAutospacing="0" w:after="0" w:afterAutospacing="0"/>
        <w:jc w:val="both"/>
        <w:rPr>
          <w:color w:val="22272F"/>
          <w:sz w:val="28"/>
          <w:szCs w:val="28"/>
        </w:rPr>
      </w:pPr>
      <w:r>
        <w:rPr>
          <w:color w:val="22272F"/>
          <w:sz w:val="28"/>
          <w:szCs w:val="28"/>
        </w:rPr>
        <w:t xml:space="preserve">        </w:t>
      </w:r>
      <w:r w:rsidR="00EE4946" w:rsidRPr="00E23CB7">
        <w:rPr>
          <w:color w:val="22272F"/>
          <w:sz w:val="28"/>
          <w:szCs w:val="28"/>
        </w:rPr>
        <w:t xml:space="preserve">а) гражданами - при поступлении на </w:t>
      </w:r>
      <w:r w:rsidR="00EE4946">
        <w:rPr>
          <w:color w:val="22272F"/>
          <w:sz w:val="28"/>
          <w:szCs w:val="28"/>
        </w:rPr>
        <w:t>муниципальную</w:t>
      </w:r>
      <w:r w:rsidR="00EE4946" w:rsidRPr="00E23CB7">
        <w:rPr>
          <w:color w:val="22272F"/>
          <w:sz w:val="28"/>
          <w:szCs w:val="28"/>
        </w:rPr>
        <w:t xml:space="preserve"> службу;</w:t>
      </w:r>
    </w:p>
    <w:p w:rsidR="00EE4946" w:rsidRDefault="00391538" w:rsidP="00391538">
      <w:pPr>
        <w:pStyle w:val="s1"/>
        <w:shd w:val="clear" w:color="auto" w:fill="FFFFFF"/>
        <w:spacing w:before="0" w:beforeAutospacing="0" w:after="0" w:afterAutospacing="0"/>
        <w:jc w:val="both"/>
        <w:rPr>
          <w:color w:val="22272F"/>
          <w:sz w:val="28"/>
          <w:szCs w:val="28"/>
        </w:rPr>
      </w:pPr>
      <w:r>
        <w:rPr>
          <w:color w:val="22272F"/>
          <w:sz w:val="28"/>
          <w:szCs w:val="28"/>
        </w:rPr>
        <w:t xml:space="preserve">        б)</w:t>
      </w:r>
      <w:r w:rsidR="005E0036">
        <w:rPr>
          <w:color w:val="22272F"/>
          <w:sz w:val="28"/>
          <w:szCs w:val="28"/>
        </w:rPr>
        <w:t xml:space="preserve"> </w:t>
      </w:r>
      <w:r w:rsidR="00EE4946">
        <w:rPr>
          <w:color w:val="22272F"/>
          <w:sz w:val="28"/>
          <w:szCs w:val="28"/>
        </w:rPr>
        <w:t>муниципальными</w:t>
      </w:r>
      <w:r w:rsidR="00EE4946" w:rsidRPr="00E23CB7">
        <w:rPr>
          <w:color w:val="22272F"/>
          <w:sz w:val="28"/>
          <w:szCs w:val="28"/>
        </w:rPr>
        <w:t xml:space="preserve"> служащими, замещающими должности </w:t>
      </w:r>
      <w:r w:rsidR="00EE4946">
        <w:rPr>
          <w:color w:val="22272F"/>
          <w:sz w:val="28"/>
          <w:szCs w:val="28"/>
        </w:rPr>
        <w:t>муниципальной</w:t>
      </w:r>
      <w:r w:rsidR="00EE4946" w:rsidRPr="00E23CB7">
        <w:rPr>
          <w:color w:val="22272F"/>
          <w:sz w:val="28"/>
          <w:szCs w:val="28"/>
        </w:rPr>
        <w:t xml:space="preserve"> службы, предусмотренные перечнями должностей, утвержденными в установленном законодательством порядке, - ежегодно, не позднее 30 апреля года, следующего </w:t>
      </w:r>
      <w:proofErr w:type="gramStart"/>
      <w:r w:rsidR="00EE4946" w:rsidRPr="00E23CB7">
        <w:rPr>
          <w:color w:val="22272F"/>
          <w:sz w:val="28"/>
          <w:szCs w:val="28"/>
        </w:rPr>
        <w:t>за</w:t>
      </w:r>
      <w:proofErr w:type="gramEnd"/>
      <w:r w:rsidR="00EE4946" w:rsidRPr="00E23CB7">
        <w:rPr>
          <w:color w:val="22272F"/>
          <w:sz w:val="28"/>
          <w:szCs w:val="28"/>
        </w:rPr>
        <w:t xml:space="preserve"> отчетным</w:t>
      </w:r>
      <w:r w:rsidR="00EE4946" w:rsidRPr="000E177F">
        <w:rPr>
          <w:color w:val="22272F"/>
          <w:sz w:val="28"/>
          <w:szCs w:val="28"/>
        </w:rPr>
        <w:t>;</w:t>
      </w:r>
    </w:p>
    <w:p w:rsidR="00EE4946" w:rsidRDefault="00EE4946" w:rsidP="00391538">
      <w:pPr>
        <w:autoSpaceDE w:val="0"/>
        <w:autoSpaceDN w:val="0"/>
        <w:adjustRightInd w:val="0"/>
        <w:ind w:firstLine="540"/>
        <w:jc w:val="both"/>
        <w:rPr>
          <w:sz w:val="28"/>
          <w:szCs w:val="28"/>
          <w:lang w:eastAsia="en-US"/>
        </w:rPr>
      </w:pPr>
      <w:r>
        <w:rPr>
          <w:sz w:val="28"/>
          <w:szCs w:val="28"/>
          <w:lang w:eastAsia="en-US"/>
        </w:rPr>
        <w:t>в) кандидатами на должности - при назначении на должности, предусмотренные перечнями должностей, утвержденными в установленном законодательством порядке.</w:t>
      </w:r>
    </w:p>
    <w:p w:rsidR="00EE4946" w:rsidRPr="00724989" w:rsidRDefault="00EE4946" w:rsidP="00391538">
      <w:pPr>
        <w:autoSpaceDE w:val="0"/>
        <w:autoSpaceDN w:val="0"/>
        <w:adjustRightInd w:val="0"/>
        <w:ind w:firstLine="540"/>
        <w:jc w:val="both"/>
        <w:rPr>
          <w:sz w:val="28"/>
          <w:szCs w:val="28"/>
        </w:rPr>
      </w:pPr>
      <w:r w:rsidRPr="00724989">
        <w:rPr>
          <w:sz w:val="28"/>
          <w:szCs w:val="28"/>
        </w:rPr>
        <w:t xml:space="preserve">4. Гражданин при назначении на должность </w:t>
      </w:r>
      <w:r>
        <w:rPr>
          <w:sz w:val="28"/>
          <w:szCs w:val="28"/>
        </w:rPr>
        <w:t xml:space="preserve">муниципальной </w:t>
      </w:r>
      <w:r w:rsidRPr="00724989">
        <w:rPr>
          <w:sz w:val="28"/>
          <w:szCs w:val="28"/>
        </w:rPr>
        <w:t>службы представляет:</w:t>
      </w:r>
    </w:p>
    <w:p w:rsidR="00EE4946" w:rsidRPr="00724989" w:rsidRDefault="00EE4946" w:rsidP="00391538">
      <w:pPr>
        <w:autoSpaceDE w:val="0"/>
        <w:autoSpaceDN w:val="0"/>
        <w:adjustRightInd w:val="0"/>
        <w:ind w:firstLine="540"/>
        <w:jc w:val="both"/>
        <w:rPr>
          <w:sz w:val="28"/>
          <w:szCs w:val="28"/>
        </w:rPr>
      </w:pPr>
      <w:proofErr w:type="gramStart"/>
      <w:r w:rsidRPr="00724989">
        <w:rPr>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Pr>
          <w:sz w:val="28"/>
          <w:szCs w:val="28"/>
        </w:rPr>
        <w:t>муниципальной</w:t>
      </w:r>
      <w:r w:rsidRPr="00724989">
        <w:rPr>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724989">
        <w:rPr>
          <w:sz w:val="28"/>
          <w:szCs w:val="28"/>
        </w:rPr>
        <w:t xml:space="preserve"> подачи документов для замещения должности </w:t>
      </w:r>
      <w:r>
        <w:rPr>
          <w:sz w:val="28"/>
          <w:szCs w:val="28"/>
        </w:rPr>
        <w:t>муниципальной</w:t>
      </w:r>
      <w:r w:rsidRPr="00724989">
        <w:rPr>
          <w:sz w:val="28"/>
          <w:szCs w:val="28"/>
        </w:rPr>
        <w:t xml:space="preserve"> службы (на отчетную дату);</w:t>
      </w:r>
    </w:p>
    <w:p w:rsidR="00EE4946" w:rsidRPr="00724989" w:rsidRDefault="00EE4946" w:rsidP="00391538">
      <w:pPr>
        <w:autoSpaceDE w:val="0"/>
        <w:autoSpaceDN w:val="0"/>
        <w:adjustRightInd w:val="0"/>
        <w:ind w:firstLine="540"/>
        <w:jc w:val="both"/>
        <w:rPr>
          <w:sz w:val="28"/>
          <w:szCs w:val="28"/>
        </w:rPr>
      </w:pPr>
      <w:proofErr w:type="gramStart"/>
      <w:r w:rsidRPr="00724989">
        <w:rPr>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Pr>
          <w:sz w:val="28"/>
          <w:szCs w:val="28"/>
        </w:rPr>
        <w:t>муниципальной</w:t>
      </w:r>
      <w:r w:rsidRPr="00724989">
        <w:rPr>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724989">
        <w:rPr>
          <w:sz w:val="28"/>
          <w:szCs w:val="28"/>
        </w:rPr>
        <w:t xml:space="preserve"> для замещения должности </w:t>
      </w:r>
      <w:r>
        <w:rPr>
          <w:sz w:val="28"/>
          <w:szCs w:val="28"/>
        </w:rPr>
        <w:t>муниципальной</w:t>
      </w:r>
      <w:r w:rsidRPr="00724989">
        <w:rPr>
          <w:sz w:val="28"/>
          <w:szCs w:val="28"/>
        </w:rPr>
        <w:t xml:space="preserve"> службы (на отчетную дату).</w:t>
      </w:r>
    </w:p>
    <w:p w:rsidR="00EE4946" w:rsidRPr="00724989" w:rsidRDefault="00EE4946" w:rsidP="00391538">
      <w:pPr>
        <w:autoSpaceDE w:val="0"/>
        <w:autoSpaceDN w:val="0"/>
        <w:adjustRightInd w:val="0"/>
        <w:ind w:firstLine="540"/>
        <w:jc w:val="both"/>
        <w:rPr>
          <w:sz w:val="28"/>
          <w:szCs w:val="28"/>
        </w:rPr>
      </w:pPr>
      <w:r w:rsidRPr="00724989">
        <w:rPr>
          <w:sz w:val="28"/>
          <w:szCs w:val="28"/>
        </w:rPr>
        <w:t xml:space="preserve">5. </w:t>
      </w:r>
      <w:r>
        <w:rPr>
          <w:sz w:val="28"/>
          <w:szCs w:val="28"/>
        </w:rPr>
        <w:t>Муниципальный</w:t>
      </w:r>
      <w:r w:rsidRPr="00724989">
        <w:rPr>
          <w:sz w:val="28"/>
          <w:szCs w:val="28"/>
        </w:rPr>
        <w:t xml:space="preserve"> служащий представляет ежегодно:</w:t>
      </w:r>
    </w:p>
    <w:p w:rsidR="00EE4946" w:rsidRPr="00724989" w:rsidRDefault="00EE4946" w:rsidP="00391538">
      <w:pPr>
        <w:autoSpaceDE w:val="0"/>
        <w:autoSpaceDN w:val="0"/>
        <w:adjustRightInd w:val="0"/>
        <w:ind w:firstLine="540"/>
        <w:jc w:val="both"/>
        <w:rPr>
          <w:sz w:val="28"/>
          <w:szCs w:val="28"/>
        </w:rPr>
      </w:pPr>
      <w:r w:rsidRPr="00724989">
        <w:rP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E4946" w:rsidRPr="00724989" w:rsidRDefault="00EE4946" w:rsidP="00391538">
      <w:pPr>
        <w:autoSpaceDE w:val="0"/>
        <w:autoSpaceDN w:val="0"/>
        <w:adjustRightInd w:val="0"/>
        <w:ind w:firstLine="540"/>
        <w:jc w:val="both"/>
        <w:rPr>
          <w:sz w:val="28"/>
          <w:szCs w:val="28"/>
        </w:rPr>
      </w:pPr>
      <w:proofErr w:type="gramStart"/>
      <w:r w:rsidRPr="00724989">
        <w:rPr>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EE4946" w:rsidRPr="000E177F" w:rsidRDefault="00EE4946" w:rsidP="00391538">
      <w:pPr>
        <w:autoSpaceDE w:val="0"/>
        <w:autoSpaceDN w:val="0"/>
        <w:adjustRightInd w:val="0"/>
        <w:ind w:firstLine="540"/>
        <w:jc w:val="both"/>
        <w:rPr>
          <w:sz w:val="28"/>
          <w:szCs w:val="28"/>
        </w:rPr>
      </w:pPr>
      <w:r w:rsidRPr="000E177F">
        <w:rPr>
          <w:sz w:val="28"/>
          <w:szCs w:val="28"/>
        </w:rPr>
        <w:lastRenderedPageBreak/>
        <w:t xml:space="preserve">6. </w:t>
      </w:r>
      <w:r w:rsidRPr="000E177F">
        <w:rPr>
          <w:color w:val="22272F"/>
          <w:sz w:val="28"/>
          <w:szCs w:val="28"/>
          <w:shd w:val="clear" w:color="auto" w:fill="FFFFFF"/>
        </w:rPr>
        <w:t>Кандидат на должность представляет сведения о доходах, об имуществе и обязательствах имущественного характера в соответствии с </w:t>
      </w:r>
      <w:hyperlink r:id="rId11" w:anchor="/document/35332433/entry/1040" w:history="1">
        <w:r w:rsidRPr="000E177F">
          <w:rPr>
            <w:rStyle w:val="a3"/>
            <w:color w:val="auto"/>
            <w:sz w:val="28"/>
            <w:szCs w:val="28"/>
            <w:u w:val="none"/>
            <w:shd w:val="clear" w:color="auto" w:fill="FFFFFF"/>
          </w:rPr>
          <w:t>пунктом 4</w:t>
        </w:r>
      </w:hyperlink>
      <w:r w:rsidRPr="000E177F">
        <w:rPr>
          <w:color w:val="22272F"/>
          <w:sz w:val="28"/>
          <w:szCs w:val="28"/>
          <w:shd w:val="clear" w:color="auto" w:fill="FFFFFF"/>
        </w:rPr>
        <w:t> настоящего Положения.</w:t>
      </w:r>
    </w:p>
    <w:p w:rsidR="00EE4946" w:rsidRPr="000E177F" w:rsidRDefault="00EE4946" w:rsidP="00391538">
      <w:pPr>
        <w:pStyle w:val="s1"/>
        <w:shd w:val="clear" w:color="auto" w:fill="FFFFFF"/>
        <w:spacing w:before="0" w:beforeAutospacing="0" w:after="0" w:afterAutospacing="0"/>
        <w:ind w:firstLine="540"/>
        <w:jc w:val="both"/>
        <w:rPr>
          <w:color w:val="22272F"/>
          <w:sz w:val="28"/>
          <w:szCs w:val="28"/>
        </w:rPr>
      </w:pPr>
      <w:r w:rsidRPr="000E177F">
        <w:rPr>
          <w:sz w:val="28"/>
          <w:szCs w:val="28"/>
        </w:rPr>
        <w:t xml:space="preserve">7. </w:t>
      </w:r>
      <w:r w:rsidRPr="000E177F">
        <w:rPr>
          <w:color w:val="22272F"/>
          <w:sz w:val="28"/>
          <w:szCs w:val="28"/>
        </w:rPr>
        <w:t>Сведения о доходах, об имуществе и обязательствах имущественного характера представляются:</w:t>
      </w:r>
    </w:p>
    <w:p w:rsidR="00EE4946" w:rsidRPr="000E177F" w:rsidRDefault="00EE4946" w:rsidP="00391538">
      <w:pPr>
        <w:pStyle w:val="s1"/>
        <w:shd w:val="clear" w:color="auto" w:fill="FFFFFF"/>
        <w:spacing w:before="0" w:beforeAutospacing="0" w:after="0" w:afterAutospacing="0"/>
        <w:ind w:firstLine="540"/>
        <w:jc w:val="both"/>
        <w:rPr>
          <w:color w:val="22272F"/>
          <w:sz w:val="28"/>
          <w:szCs w:val="28"/>
        </w:rPr>
      </w:pPr>
      <w:r>
        <w:rPr>
          <w:color w:val="22272F"/>
          <w:sz w:val="28"/>
          <w:szCs w:val="28"/>
        </w:rPr>
        <w:t>муниципальными</w:t>
      </w:r>
      <w:r w:rsidRPr="000E177F">
        <w:rPr>
          <w:color w:val="22272F"/>
          <w:sz w:val="28"/>
          <w:szCs w:val="28"/>
        </w:rPr>
        <w:t xml:space="preserve"> служащими</w:t>
      </w:r>
      <w:r>
        <w:rPr>
          <w:color w:val="22272F"/>
          <w:sz w:val="28"/>
          <w:szCs w:val="28"/>
        </w:rPr>
        <w:t xml:space="preserve">, замещающими должности муниципальной службы в Администрации </w:t>
      </w:r>
      <w:proofErr w:type="spellStart"/>
      <w:r w:rsidR="005E0036" w:rsidRPr="00391538">
        <w:rPr>
          <w:sz w:val="28"/>
          <w:szCs w:val="28"/>
        </w:rPr>
        <w:t>Янегского</w:t>
      </w:r>
      <w:proofErr w:type="spellEnd"/>
      <w:r w:rsidR="005E0036" w:rsidRPr="00391538">
        <w:rPr>
          <w:sz w:val="28"/>
          <w:szCs w:val="28"/>
        </w:rPr>
        <w:t xml:space="preserve"> сельского</w:t>
      </w:r>
      <w:r w:rsidR="005E0036">
        <w:rPr>
          <w:sz w:val="28"/>
          <w:szCs w:val="28"/>
        </w:rPr>
        <w:t xml:space="preserve"> поселения</w:t>
      </w:r>
      <w:r w:rsidRPr="000E177F">
        <w:rPr>
          <w:color w:val="22272F"/>
          <w:sz w:val="28"/>
          <w:szCs w:val="28"/>
        </w:rPr>
        <w:t xml:space="preserve"> - в </w:t>
      </w:r>
      <w:r>
        <w:rPr>
          <w:color w:val="22272F"/>
          <w:sz w:val="28"/>
          <w:szCs w:val="28"/>
        </w:rPr>
        <w:t xml:space="preserve">сектор кадров Администрации </w:t>
      </w:r>
      <w:proofErr w:type="spellStart"/>
      <w:r w:rsidR="005E0036" w:rsidRPr="00391538">
        <w:rPr>
          <w:sz w:val="28"/>
          <w:szCs w:val="28"/>
        </w:rPr>
        <w:t>Янегского</w:t>
      </w:r>
      <w:proofErr w:type="spellEnd"/>
      <w:r w:rsidR="005E0036" w:rsidRPr="00391538">
        <w:rPr>
          <w:sz w:val="28"/>
          <w:szCs w:val="28"/>
        </w:rPr>
        <w:t xml:space="preserve"> сельского</w:t>
      </w:r>
      <w:r w:rsidR="005E0036">
        <w:rPr>
          <w:sz w:val="28"/>
          <w:szCs w:val="28"/>
        </w:rPr>
        <w:t xml:space="preserve"> поселения</w:t>
      </w:r>
      <w:r w:rsidR="005E0036" w:rsidRPr="00391538">
        <w:rPr>
          <w:sz w:val="28"/>
          <w:szCs w:val="28"/>
        </w:rPr>
        <w:t xml:space="preserve"> </w:t>
      </w:r>
      <w:r w:rsidRPr="000E177F">
        <w:rPr>
          <w:color w:val="22272F"/>
          <w:sz w:val="28"/>
          <w:szCs w:val="28"/>
        </w:rPr>
        <w:t xml:space="preserve">(далее </w:t>
      </w:r>
      <w:r>
        <w:rPr>
          <w:color w:val="22272F"/>
          <w:sz w:val="28"/>
          <w:szCs w:val="28"/>
        </w:rPr>
        <w:t>–</w:t>
      </w:r>
      <w:r w:rsidRPr="000E177F">
        <w:rPr>
          <w:color w:val="22272F"/>
          <w:sz w:val="28"/>
          <w:szCs w:val="28"/>
        </w:rPr>
        <w:t xml:space="preserve"> </w:t>
      </w:r>
      <w:r>
        <w:rPr>
          <w:color w:val="22272F"/>
          <w:sz w:val="28"/>
          <w:szCs w:val="28"/>
        </w:rPr>
        <w:t>сектор кадров</w:t>
      </w:r>
      <w:r w:rsidRPr="000E177F">
        <w:rPr>
          <w:color w:val="22272F"/>
          <w:sz w:val="28"/>
          <w:szCs w:val="28"/>
        </w:rPr>
        <w:t>);</w:t>
      </w:r>
    </w:p>
    <w:p w:rsidR="00EE4946" w:rsidRPr="00724989" w:rsidRDefault="00EE4946" w:rsidP="00391538">
      <w:pPr>
        <w:pStyle w:val="s1"/>
        <w:shd w:val="clear" w:color="auto" w:fill="FFFFFF"/>
        <w:spacing w:before="0" w:beforeAutospacing="0" w:after="0" w:afterAutospacing="0"/>
        <w:ind w:firstLine="540"/>
        <w:jc w:val="both"/>
        <w:rPr>
          <w:sz w:val="28"/>
          <w:szCs w:val="28"/>
        </w:rPr>
      </w:pPr>
      <w:r>
        <w:rPr>
          <w:color w:val="22272F"/>
          <w:sz w:val="28"/>
          <w:szCs w:val="28"/>
        </w:rPr>
        <w:t>муниципальными</w:t>
      </w:r>
      <w:r w:rsidRPr="000E177F">
        <w:rPr>
          <w:color w:val="22272F"/>
          <w:sz w:val="28"/>
          <w:szCs w:val="28"/>
        </w:rPr>
        <w:t xml:space="preserve"> служащими</w:t>
      </w:r>
      <w:r>
        <w:rPr>
          <w:color w:val="22272F"/>
          <w:sz w:val="28"/>
          <w:szCs w:val="28"/>
        </w:rPr>
        <w:t>, замещающими должности муниципальной службы в</w:t>
      </w:r>
      <w:r w:rsidRPr="000E177F">
        <w:rPr>
          <w:color w:val="22272F"/>
          <w:sz w:val="28"/>
          <w:szCs w:val="28"/>
        </w:rPr>
        <w:t xml:space="preserve"> </w:t>
      </w:r>
      <w:r>
        <w:rPr>
          <w:color w:val="22272F"/>
          <w:sz w:val="28"/>
          <w:szCs w:val="28"/>
        </w:rPr>
        <w:t xml:space="preserve">структурных подразделениях Администрации </w:t>
      </w:r>
      <w:proofErr w:type="spellStart"/>
      <w:r w:rsidR="005E0036" w:rsidRPr="00391538">
        <w:rPr>
          <w:sz w:val="28"/>
          <w:szCs w:val="28"/>
        </w:rPr>
        <w:t>Янегского</w:t>
      </w:r>
      <w:proofErr w:type="spellEnd"/>
      <w:r w:rsidR="005E0036" w:rsidRPr="00391538">
        <w:rPr>
          <w:sz w:val="28"/>
          <w:szCs w:val="28"/>
        </w:rPr>
        <w:t xml:space="preserve"> сельского</w:t>
      </w:r>
      <w:r w:rsidR="005E0036">
        <w:rPr>
          <w:sz w:val="28"/>
          <w:szCs w:val="28"/>
        </w:rPr>
        <w:t xml:space="preserve"> поселения</w:t>
      </w:r>
      <w:r w:rsidR="005E0036" w:rsidRPr="00391538">
        <w:rPr>
          <w:sz w:val="28"/>
          <w:szCs w:val="28"/>
        </w:rPr>
        <w:t xml:space="preserve"> </w:t>
      </w:r>
      <w:r>
        <w:rPr>
          <w:color w:val="22272F"/>
          <w:sz w:val="28"/>
          <w:szCs w:val="28"/>
        </w:rPr>
        <w:t xml:space="preserve">с правами юридического лица – руководителю структурного подразделения Администрации </w:t>
      </w:r>
      <w:proofErr w:type="spellStart"/>
      <w:r w:rsidR="005E0036" w:rsidRPr="00391538">
        <w:rPr>
          <w:sz w:val="28"/>
          <w:szCs w:val="28"/>
        </w:rPr>
        <w:t>Янегского</w:t>
      </w:r>
      <w:proofErr w:type="spellEnd"/>
      <w:r w:rsidR="005E0036" w:rsidRPr="00391538">
        <w:rPr>
          <w:sz w:val="28"/>
          <w:szCs w:val="28"/>
        </w:rPr>
        <w:t xml:space="preserve"> сельского</w:t>
      </w:r>
      <w:r w:rsidR="005E0036">
        <w:rPr>
          <w:sz w:val="28"/>
          <w:szCs w:val="28"/>
        </w:rPr>
        <w:t xml:space="preserve"> поселения</w:t>
      </w:r>
      <w:r w:rsidR="005E0036" w:rsidRPr="00391538">
        <w:rPr>
          <w:sz w:val="28"/>
          <w:szCs w:val="28"/>
        </w:rPr>
        <w:t xml:space="preserve"> </w:t>
      </w:r>
      <w:r>
        <w:rPr>
          <w:color w:val="22272F"/>
          <w:sz w:val="28"/>
          <w:szCs w:val="28"/>
        </w:rPr>
        <w:t xml:space="preserve">с правами юридического лица или </w:t>
      </w:r>
      <w:r>
        <w:rPr>
          <w:sz w:val="28"/>
          <w:szCs w:val="28"/>
        </w:rPr>
        <w:t>должностному лицу</w:t>
      </w:r>
      <w:r w:rsidRPr="002B6928">
        <w:rPr>
          <w:color w:val="22272F"/>
          <w:sz w:val="28"/>
          <w:szCs w:val="28"/>
        </w:rPr>
        <w:t xml:space="preserve"> </w:t>
      </w:r>
      <w:r>
        <w:rPr>
          <w:color w:val="22272F"/>
          <w:sz w:val="28"/>
          <w:szCs w:val="28"/>
        </w:rPr>
        <w:t xml:space="preserve">структурного подразделения Администрации </w:t>
      </w:r>
      <w:proofErr w:type="spellStart"/>
      <w:r w:rsidR="005E0036" w:rsidRPr="00391538">
        <w:rPr>
          <w:sz w:val="28"/>
          <w:szCs w:val="28"/>
        </w:rPr>
        <w:t>Янегского</w:t>
      </w:r>
      <w:proofErr w:type="spellEnd"/>
      <w:r w:rsidR="005E0036" w:rsidRPr="00391538">
        <w:rPr>
          <w:sz w:val="28"/>
          <w:szCs w:val="28"/>
        </w:rPr>
        <w:t xml:space="preserve"> сельского</w:t>
      </w:r>
      <w:r w:rsidR="005E0036">
        <w:rPr>
          <w:sz w:val="28"/>
          <w:szCs w:val="28"/>
        </w:rPr>
        <w:t xml:space="preserve"> поселения</w:t>
      </w:r>
      <w:r>
        <w:rPr>
          <w:color w:val="22272F"/>
          <w:sz w:val="28"/>
          <w:szCs w:val="28"/>
        </w:rPr>
        <w:t xml:space="preserve"> с правами юридического лица</w:t>
      </w:r>
      <w:r>
        <w:rPr>
          <w:sz w:val="28"/>
          <w:szCs w:val="28"/>
        </w:rPr>
        <w:t xml:space="preserve">, ответственному за ведение кадровой работы в структурном подразделении. </w:t>
      </w:r>
    </w:p>
    <w:p w:rsidR="00EE4946" w:rsidRPr="00724989" w:rsidRDefault="00EE4946" w:rsidP="00391538">
      <w:pPr>
        <w:autoSpaceDE w:val="0"/>
        <w:autoSpaceDN w:val="0"/>
        <w:adjustRightInd w:val="0"/>
        <w:ind w:firstLine="540"/>
        <w:jc w:val="both"/>
        <w:rPr>
          <w:sz w:val="28"/>
          <w:szCs w:val="28"/>
        </w:rPr>
      </w:pPr>
      <w:r w:rsidRPr="00724989">
        <w:rPr>
          <w:sz w:val="28"/>
          <w:szCs w:val="28"/>
        </w:rPr>
        <w:t xml:space="preserve">8. </w:t>
      </w:r>
      <w:proofErr w:type="gramStart"/>
      <w:r w:rsidRPr="00724989">
        <w:rPr>
          <w:sz w:val="28"/>
          <w:szCs w:val="28"/>
        </w:rPr>
        <w:t xml:space="preserve">Ежегодно в течение 15 рабочих дней со дня окончания срока, установленного </w:t>
      </w:r>
      <w:hyperlink w:anchor="Par50" w:history="1">
        <w:r w:rsidRPr="004F093F">
          <w:rPr>
            <w:sz w:val="28"/>
            <w:szCs w:val="28"/>
          </w:rPr>
          <w:t>подпунктом "б" пункта 3</w:t>
        </w:r>
      </w:hyperlink>
      <w:r w:rsidRPr="00724989">
        <w:rPr>
          <w:sz w:val="28"/>
          <w:szCs w:val="28"/>
        </w:rPr>
        <w:t xml:space="preserve"> настоящего Положения, </w:t>
      </w:r>
      <w:r>
        <w:rPr>
          <w:sz w:val="28"/>
          <w:szCs w:val="28"/>
        </w:rPr>
        <w:t>сектор кадров</w:t>
      </w:r>
      <w:r w:rsidRPr="00724989">
        <w:rPr>
          <w:sz w:val="28"/>
          <w:szCs w:val="28"/>
        </w:rPr>
        <w:t xml:space="preserve">, </w:t>
      </w:r>
      <w:r>
        <w:rPr>
          <w:sz w:val="28"/>
          <w:szCs w:val="28"/>
        </w:rPr>
        <w:t xml:space="preserve">должностное лицо </w:t>
      </w:r>
      <w:r>
        <w:rPr>
          <w:color w:val="22272F"/>
          <w:sz w:val="28"/>
          <w:szCs w:val="28"/>
        </w:rPr>
        <w:t xml:space="preserve">структурного подразделения Администрации </w:t>
      </w:r>
      <w:proofErr w:type="spellStart"/>
      <w:r>
        <w:rPr>
          <w:color w:val="22272F"/>
          <w:sz w:val="28"/>
          <w:szCs w:val="28"/>
        </w:rPr>
        <w:t>Лодейнопольского</w:t>
      </w:r>
      <w:proofErr w:type="spellEnd"/>
      <w:r>
        <w:rPr>
          <w:color w:val="22272F"/>
          <w:sz w:val="28"/>
          <w:szCs w:val="28"/>
        </w:rPr>
        <w:t xml:space="preserve"> муниципального района с правами юридического лица</w:t>
      </w:r>
      <w:r>
        <w:rPr>
          <w:sz w:val="28"/>
          <w:szCs w:val="28"/>
        </w:rPr>
        <w:t xml:space="preserve">, ответственное за ведение кадровой работы в структурном подразделении </w:t>
      </w:r>
      <w:r w:rsidRPr="00724989">
        <w:rPr>
          <w:sz w:val="28"/>
          <w:szCs w:val="28"/>
        </w:rPr>
        <w:t xml:space="preserve">информируют представителя нанимателя о представлении </w:t>
      </w:r>
      <w:r>
        <w:rPr>
          <w:sz w:val="28"/>
          <w:szCs w:val="28"/>
        </w:rPr>
        <w:t>муниципальными</w:t>
      </w:r>
      <w:r w:rsidRPr="00724989">
        <w:rPr>
          <w:sz w:val="28"/>
          <w:szCs w:val="28"/>
        </w:rPr>
        <w:t xml:space="preserve"> служащими сведений о доходах, об имуществе и обязательствах имущественного характера.</w:t>
      </w:r>
      <w:proofErr w:type="gramEnd"/>
    </w:p>
    <w:p w:rsidR="00EE4946" w:rsidRPr="004F093F" w:rsidRDefault="00EE4946" w:rsidP="00391538">
      <w:pPr>
        <w:pStyle w:val="s1"/>
        <w:shd w:val="clear" w:color="auto" w:fill="FFFFFF"/>
        <w:spacing w:before="0" w:beforeAutospacing="0" w:after="0" w:afterAutospacing="0"/>
        <w:ind w:firstLine="540"/>
        <w:jc w:val="both"/>
        <w:rPr>
          <w:color w:val="22272F"/>
          <w:sz w:val="28"/>
          <w:szCs w:val="28"/>
        </w:rPr>
      </w:pPr>
      <w:r w:rsidRPr="004F093F">
        <w:rPr>
          <w:sz w:val="28"/>
          <w:szCs w:val="28"/>
        </w:rPr>
        <w:t>9.</w:t>
      </w:r>
      <w:r w:rsidRPr="004F093F">
        <w:rPr>
          <w:color w:val="22272F"/>
          <w:sz w:val="28"/>
          <w:szCs w:val="28"/>
        </w:rPr>
        <w:t xml:space="preserve"> В случае если гражданин, </w:t>
      </w:r>
      <w:r>
        <w:rPr>
          <w:color w:val="22272F"/>
          <w:sz w:val="28"/>
          <w:szCs w:val="28"/>
        </w:rPr>
        <w:t>муниципальный</w:t>
      </w:r>
      <w:r w:rsidRPr="004F093F">
        <w:rPr>
          <w:color w:val="22272F"/>
          <w:sz w:val="28"/>
          <w:szCs w:val="28"/>
        </w:rPr>
        <w:t xml:space="preserve"> служащий или кандидат на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EE4946" w:rsidRPr="004F093F" w:rsidRDefault="00EE4946" w:rsidP="00391538">
      <w:pPr>
        <w:pStyle w:val="s1"/>
        <w:shd w:val="clear" w:color="auto" w:fill="FFFFFF"/>
        <w:spacing w:before="0" w:beforeAutospacing="0" w:after="0" w:afterAutospacing="0"/>
        <w:ind w:firstLine="540"/>
        <w:jc w:val="both"/>
        <w:rPr>
          <w:color w:val="22272F"/>
          <w:sz w:val="28"/>
          <w:szCs w:val="28"/>
        </w:rPr>
      </w:pPr>
      <w:r w:rsidRPr="004F093F">
        <w:rPr>
          <w:color w:val="22272F"/>
          <w:sz w:val="28"/>
          <w:szCs w:val="28"/>
        </w:rPr>
        <w:t>Гражданин может представить уточненные сведения в течение одного месяца со дня представления сведений в соответствии с </w:t>
      </w:r>
      <w:hyperlink r:id="rId12" w:anchor="/document/35332433/entry/1031" w:history="1">
        <w:r w:rsidRPr="004F093F">
          <w:rPr>
            <w:rStyle w:val="a3"/>
            <w:color w:val="auto"/>
            <w:sz w:val="28"/>
            <w:szCs w:val="28"/>
            <w:u w:val="none"/>
          </w:rPr>
          <w:t>подпунктом "а" пункта 3</w:t>
        </w:r>
      </w:hyperlink>
      <w:r w:rsidRPr="004F093F">
        <w:rPr>
          <w:color w:val="22272F"/>
          <w:sz w:val="28"/>
          <w:szCs w:val="28"/>
        </w:rPr>
        <w:t> настоящего Положения.</w:t>
      </w:r>
    </w:p>
    <w:p w:rsidR="00EE4946" w:rsidRPr="004F093F" w:rsidRDefault="00EE4946" w:rsidP="00391538">
      <w:pPr>
        <w:pStyle w:val="s1"/>
        <w:shd w:val="clear" w:color="auto" w:fill="FFFFFF"/>
        <w:spacing w:before="0" w:beforeAutospacing="0" w:after="0" w:afterAutospacing="0"/>
        <w:ind w:firstLine="540"/>
        <w:jc w:val="both"/>
        <w:rPr>
          <w:color w:val="22272F"/>
          <w:sz w:val="28"/>
          <w:szCs w:val="28"/>
        </w:rPr>
      </w:pPr>
      <w:r w:rsidRPr="004F093F">
        <w:rPr>
          <w:color w:val="22272F"/>
          <w:sz w:val="28"/>
          <w:szCs w:val="28"/>
        </w:rPr>
        <w:t>Муниципальный служащий может представить уточненные сведения в течение одного месяца после окончания срока, указанного в </w:t>
      </w:r>
      <w:hyperlink r:id="rId13" w:anchor="/document/35332433/entry/1032" w:history="1">
        <w:r w:rsidRPr="004F093F">
          <w:rPr>
            <w:rStyle w:val="a3"/>
            <w:color w:val="auto"/>
            <w:sz w:val="28"/>
            <w:szCs w:val="28"/>
            <w:u w:val="none"/>
          </w:rPr>
          <w:t>подпункте "б" пункта 3</w:t>
        </w:r>
      </w:hyperlink>
      <w:r w:rsidRPr="004F093F">
        <w:rPr>
          <w:color w:val="22272F"/>
          <w:sz w:val="28"/>
          <w:szCs w:val="28"/>
        </w:rPr>
        <w:t> настоящего Положения.</w:t>
      </w:r>
    </w:p>
    <w:p w:rsidR="00EE4946" w:rsidRPr="004F093F" w:rsidRDefault="00EE4946" w:rsidP="00391538">
      <w:pPr>
        <w:pStyle w:val="s1"/>
        <w:shd w:val="clear" w:color="auto" w:fill="FFFFFF"/>
        <w:spacing w:before="0" w:beforeAutospacing="0" w:after="0" w:afterAutospacing="0"/>
        <w:ind w:firstLine="540"/>
        <w:jc w:val="both"/>
        <w:rPr>
          <w:color w:val="22272F"/>
          <w:sz w:val="28"/>
          <w:szCs w:val="28"/>
        </w:rPr>
      </w:pPr>
      <w:r w:rsidRPr="004F093F">
        <w:rPr>
          <w:color w:val="22272F"/>
          <w:sz w:val="28"/>
          <w:szCs w:val="28"/>
        </w:rPr>
        <w:t>Кандидат на должность может представить уточненные сведения в течение одного месяца со дня представления сведений в соответствии с </w:t>
      </w:r>
      <w:hyperlink r:id="rId14" w:anchor="/document/35332433/entry/1033" w:history="1">
        <w:r w:rsidRPr="004F093F">
          <w:rPr>
            <w:rStyle w:val="a3"/>
            <w:color w:val="auto"/>
            <w:sz w:val="28"/>
            <w:szCs w:val="28"/>
            <w:u w:val="none"/>
          </w:rPr>
          <w:t>подпунктом "в" пункта 3</w:t>
        </w:r>
      </w:hyperlink>
      <w:r w:rsidRPr="004F093F">
        <w:rPr>
          <w:sz w:val="28"/>
          <w:szCs w:val="28"/>
        </w:rPr>
        <w:t> </w:t>
      </w:r>
      <w:r w:rsidRPr="004F093F">
        <w:rPr>
          <w:color w:val="22272F"/>
          <w:sz w:val="28"/>
          <w:szCs w:val="28"/>
        </w:rPr>
        <w:t>настоящего Положения.</w:t>
      </w:r>
    </w:p>
    <w:p w:rsidR="00EE4946" w:rsidRDefault="00EE4946" w:rsidP="00391538">
      <w:pPr>
        <w:autoSpaceDE w:val="0"/>
        <w:autoSpaceDN w:val="0"/>
        <w:adjustRightInd w:val="0"/>
        <w:ind w:firstLine="540"/>
        <w:jc w:val="both"/>
        <w:rPr>
          <w:sz w:val="28"/>
          <w:szCs w:val="28"/>
        </w:rPr>
      </w:pPr>
      <w:r w:rsidRPr="00724989">
        <w:rPr>
          <w:sz w:val="28"/>
          <w:szCs w:val="28"/>
        </w:rPr>
        <w:t xml:space="preserve">10. В случае непредставления по объективным причинам </w:t>
      </w:r>
      <w:r>
        <w:rPr>
          <w:sz w:val="28"/>
          <w:szCs w:val="28"/>
        </w:rPr>
        <w:t>муниципальным</w:t>
      </w:r>
      <w:r w:rsidRPr="00724989">
        <w:rPr>
          <w:sz w:val="28"/>
          <w:szCs w:val="28"/>
        </w:rPr>
        <w:t xml:space="preserve">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w:t>
      </w:r>
      <w:r>
        <w:rPr>
          <w:sz w:val="28"/>
          <w:szCs w:val="28"/>
        </w:rPr>
        <w:lastRenderedPageBreak/>
        <w:t>муниципальных</w:t>
      </w:r>
      <w:r w:rsidRPr="00724989">
        <w:rPr>
          <w:sz w:val="28"/>
          <w:szCs w:val="28"/>
        </w:rPr>
        <w:t xml:space="preserve"> служащих и урегулированию конфликта интересов</w:t>
      </w:r>
      <w:r>
        <w:rPr>
          <w:sz w:val="28"/>
          <w:szCs w:val="28"/>
        </w:rPr>
        <w:t xml:space="preserve"> в Администрации </w:t>
      </w:r>
      <w:proofErr w:type="spellStart"/>
      <w:r w:rsidR="005E0036" w:rsidRPr="00391538">
        <w:rPr>
          <w:sz w:val="28"/>
          <w:szCs w:val="28"/>
        </w:rPr>
        <w:t>Янегского</w:t>
      </w:r>
      <w:proofErr w:type="spellEnd"/>
      <w:r w:rsidR="005E0036" w:rsidRPr="00391538">
        <w:rPr>
          <w:sz w:val="28"/>
          <w:szCs w:val="28"/>
        </w:rPr>
        <w:t xml:space="preserve"> сельского</w:t>
      </w:r>
      <w:r w:rsidR="005E0036">
        <w:rPr>
          <w:sz w:val="28"/>
          <w:szCs w:val="28"/>
        </w:rPr>
        <w:t xml:space="preserve"> поселения</w:t>
      </w:r>
      <w:r w:rsidRPr="00724989">
        <w:rPr>
          <w:sz w:val="28"/>
          <w:szCs w:val="28"/>
        </w:rPr>
        <w:t>.</w:t>
      </w:r>
    </w:p>
    <w:p w:rsidR="00EE4946" w:rsidRPr="00391538" w:rsidRDefault="00EE4946" w:rsidP="00391538">
      <w:pPr>
        <w:autoSpaceDE w:val="0"/>
        <w:autoSpaceDN w:val="0"/>
        <w:adjustRightInd w:val="0"/>
        <w:ind w:firstLine="540"/>
        <w:jc w:val="both"/>
        <w:rPr>
          <w:color w:val="22272F"/>
          <w:sz w:val="28"/>
          <w:szCs w:val="28"/>
          <w:shd w:val="clear" w:color="auto" w:fill="FFFFFF"/>
        </w:rPr>
      </w:pPr>
      <w:r w:rsidRPr="004F093F">
        <w:rPr>
          <w:sz w:val="28"/>
          <w:szCs w:val="28"/>
        </w:rPr>
        <w:t xml:space="preserve">11. </w:t>
      </w:r>
      <w:r w:rsidRPr="004F093F">
        <w:rPr>
          <w:color w:val="22272F"/>
          <w:sz w:val="28"/>
          <w:szCs w:val="28"/>
          <w:shd w:val="clear" w:color="auto" w:fill="FFFFFF"/>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w:t>
      </w:r>
      <w:r>
        <w:rPr>
          <w:color w:val="22272F"/>
          <w:sz w:val="28"/>
          <w:szCs w:val="28"/>
          <w:shd w:val="clear" w:color="auto" w:fill="FFFFFF"/>
        </w:rPr>
        <w:t>муниципальным</w:t>
      </w:r>
      <w:r w:rsidRPr="004F093F">
        <w:rPr>
          <w:color w:val="22272F"/>
          <w:sz w:val="28"/>
          <w:szCs w:val="28"/>
          <w:shd w:val="clear" w:color="auto" w:fill="FFFFFF"/>
        </w:rPr>
        <w:t xml:space="preserve"> служащим или кандидатом на должность, осуществляется </w:t>
      </w:r>
      <w:r>
        <w:rPr>
          <w:color w:val="22272F"/>
          <w:sz w:val="28"/>
          <w:szCs w:val="28"/>
          <w:shd w:val="clear" w:color="auto" w:fill="FFFFFF"/>
        </w:rPr>
        <w:t>в порядке, определяемом областным законом Ленинградской области от 11.03.2008 № 14-оз «О правовом регулировании муниципальной службы в Ленинградской области».</w:t>
      </w:r>
    </w:p>
    <w:p w:rsidR="00EE4946" w:rsidRPr="00724989" w:rsidRDefault="00EE4946" w:rsidP="00391538">
      <w:pPr>
        <w:autoSpaceDE w:val="0"/>
        <w:autoSpaceDN w:val="0"/>
        <w:adjustRightInd w:val="0"/>
        <w:ind w:firstLine="540"/>
        <w:jc w:val="both"/>
        <w:rPr>
          <w:sz w:val="28"/>
          <w:szCs w:val="28"/>
        </w:rPr>
      </w:pPr>
      <w:r w:rsidRPr="00724989">
        <w:rPr>
          <w:sz w:val="28"/>
          <w:szCs w:val="28"/>
        </w:rPr>
        <w:t>12. Сведения о доходах, об имуществе и обязательствах имущественного характера, представляемые в соответствии с настоящим Положением гражданином</w:t>
      </w:r>
      <w:r>
        <w:rPr>
          <w:sz w:val="28"/>
          <w:szCs w:val="28"/>
        </w:rPr>
        <w:t>,</w:t>
      </w:r>
      <w:r w:rsidRPr="00724989">
        <w:rPr>
          <w:sz w:val="28"/>
          <w:szCs w:val="28"/>
        </w:rPr>
        <w:t xml:space="preserve"> </w:t>
      </w:r>
      <w:r>
        <w:rPr>
          <w:sz w:val="28"/>
          <w:szCs w:val="28"/>
        </w:rPr>
        <w:t>муниципальным</w:t>
      </w:r>
      <w:r w:rsidRPr="00724989">
        <w:rPr>
          <w:sz w:val="28"/>
          <w:szCs w:val="28"/>
        </w:rPr>
        <w:t xml:space="preserve"> служащим</w:t>
      </w:r>
      <w:r>
        <w:rPr>
          <w:sz w:val="28"/>
          <w:szCs w:val="28"/>
        </w:rPr>
        <w:t xml:space="preserve"> или кандидатом на должность,</w:t>
      </w:r>
      <w:r w:rsidRPr="00724989">
        <w:rPr>
          <w:sz w:val="28"/>
          <w:szCs w:val="28"/>
        </w:rPr>
        <w:t xml:space="preserve"> являются сведениями конфиденциального характера, если федеральным законом они не отнесены к сведениям, составляющим государственную тайну.</w:t>
      </w:r>
    </w:p>
    <w:p w:rsidR="00EE4946" w:rsidRPr="00724989" w:rsidRDefault="00EE4946" w:rsidP="00391538">
      <w:pPr>
        <w:autoSpaceDE w:val="0"/>
        <w:autoSpaceDN w:val="0"/>
        <w:adjustRightInd w:val="0"/>
        <w:ind w:firstLine="540"/>
        <w:jc w:val="both"/>
        <w:rPr>
          <w:sz w:val="28"/>
          <w:szCs w:val="28"/>
        </w:rPr>
      </w:pPr>
      <w:r w:rsidRPr="00724989">
        <w:rPr>
          <w:sz w:val="28"/>
          <w:szCs w:val="28"/>
        </w:rPr>
        <w:t xml:space="preserve">Эти сведения представляются </w:t>
      </w:r>
      <w:r>
        <w:rPr>
          <w:sz w:val="28"/>
          <w:szCs w:val="28"/>
        </w:rPr>
        <w:t xml:space="preserve">главе Администрации </w:t>
      </w:r>
      <w:proofErr w:type="spellStart"/>
      <w:r w:rsidR="005E0036" w:rsidRPr="00391538">
        <w:rPr>
          <w:sz w:val="28"/>
          <w:szCs w:val="28"/>
        </w:rPr>
        <w:t>Янегского</w:t>
      </w:r>
      <w:proofErr w:type="spellEnd"/>
      <w:r w:rsidR="005E0036" w:rsidRPr="00391538">
        <w:rPr>
          <w:sz w:val="28"/>
          <w:szCs w:val="28"/>
        </w:rPr>
        <w:t xml:space="preserve"> сельского</w:t>
      </w:r>
      <w:r w:rsidR="005E0036">
        <w:rPr>
          <w:sz w:val="28"/>
          <w:szCs w:val="28"/>
        </w:rPr>
        <w:t xml:space="preserve"> поселения</w:t>
      </w:r>
      <w:r>
        <w:rPr>
          <w:sz w:val="28"/>
          <w:szCs w:val="28"/>
        </w:rPr>
        <w:t xml:space="preserve"> </w:t>
      </w:r>
      <w:r w:rsidRPr="00724989">
        <w:rPr>
          <w:sz w:val="28"/>
          <w:szCs w:val="28"/>
        </w:rPr>
        <w:t xml:space="preserve">и другим должностным лицам </w:t>
      </w:r>
      <w:r>
        <w:rPr>
          <w:sz w:val="28"/>
          <w:szCs w:val="28"/>
        </w:rPr>
        <w:t xml:space="preserve">Администрации </w:t>
      </w:r>
      <w:proofErr w:type="spellStart"/>
      <w:r w:rsidR="005E0036" w:rsidRPr="00391538">
        <w:rPr>
          <w:sz w:val="28"/>
          <w:szCs w:val="28"/>
        </w:rPr>
        <w:t>Янегского</w:t>
      </w:r>
      <w:proofErr w:type="spellEnd"/>
      <w:r w:rsidR="005E0036" w:rsidRPr="00391538">
        <w:rPr>
          <w:sz w:val="28"/>
          <w:szCs w:val="28"/>
        </w:rPr>
        <w:t xml:space="preserve"> сельского</w:t>
      </w:r>
      <w:r w:rsidR="005E0036">
        <w:rPr>
          <w:sz w:val="28"/>
          <w:szCs w:val="28"/>
        </w:rPr>
        <w:t xml:space="preserve"> поселения</w:t>
      </w:r>
      <w:r w:rsidRPr="00724989">
        <w:rPr>
          <w:sz w:val="28"/>
          <w:szCs w:val="28"/>
        </w:rPr>
        <w:t xml:space="preserve">, наделенным полномочиями назначать на должность и освобождать от должности </w:t>
      </w:r>
      <w:r>
        <w:rPr>
          <w:sz w:val="28"/>
          <w:szCs w:val="28"/>
        </w:rPr>
        <w:t>муниципальных</w:t>
      </w:r>
      <w:r w:rsidRPr="00724989">
        <w:rPr>
          <w:sz w:val="28"/>
          <w:szCs w:val="28"/>
        </w:rPr>
        <w:t xml:space="preserve"> служащих, а также иным должностным лицам в случаях, предусмотренных федеральными законами.</w:t>
      </w:r>
    </w:p>
    <w:p w:rsidR="00EE4946" w:rsidRPr="00724989" w:rsidRDefault="00EE4946" w:rsidP="00391538">
      <w:pPr>
        <w:autoSpaceDE w:val="0"/>
        <w:autoSpaceDN w:val="0"/>
        <w:adjustRightInd w:val="0"/>
        <w:ind w:firstLine="540"/>
        <w:jc w:val="both"/>
        <w:rPr>
          <w:sz w:val="28"/>
          <w:szCs w:val="28"/>
        </w:rPr>
      </w:pPr>
      <w:r w:rsidRPr="00724989">
        <w:rPr>
          <w:sz w:val="28"/>
          <w:szCs w:val="28"/>
        </w:rPr>
        <w:t xml:space="preserve">13. </w:t>
      </w:r>
      <w:r>
        <w:rPr>
          <w:sz w:val="28"/>
          <w:szCs w:val="28"/>
        </w:rPr>
        <w:t>Муниципальные</w:t>
      </w:r>
      <w:r w:rsidRPr="00724989">
        <w:rPr>
          <w:sz w:val="28"/>
          <w:szCs w:val="28"/>
        </w:rPr>
        <w:t xml:space="preserve">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E4946" w:rsidRPr="00496301" w:rsidRDefault="00EE4946" w:rsidP="00391538">
      <w:pPr>
        <w:pStyle w:val="s1"/>
        <w:shd w:val="clear" w:color="auto" w:fill="FFFFFF"/>
        <w:spacing w:before="0" w:beforeAutospacing="0" w:after="0" w:afterAutospacing="0"/>
        <w:ind w:firstLine="540"/>
        <w:jc w:val="both"/>
        <w:rPr>
          <w:color w:val="22272F"/>
          <w:sz w:val="28"/>
          <w:szCs w:val="28"/>
        </w:rPr>
      </w:pPr>
      <w:r w:rsidRPr="00496301">
        <w:rPr>
          <w:sz w:val="28"/>
          <w:szCs w:val="28"/>
        </w:rPr>
        <w:t xml:space="preserve">14. </w:t>
      </w:r>
      <w:r w:rsidRPr="00496301">
        <w:rPr>
          <w:color w:val="22272F"/>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а также представляемые </w:t>
      </w:r>
      <w:r>
        <w:rPr>
          <w:color w:val="22272F"/>
          <w:sz w:val="28"/>
          <w:szCs w:val="28"/>
        </w:rPr>
        <w:t>муниципальным</w:t>
      </w:r>
      <w:r w:rsidRPr="00496301">
        <w:rPr>
          <w:color w:val="22272F"/>
          <w:sz w:val="28"/>
          <w:szCs w:val="28"/>
        </w:rPr>
        <w:t xml:space="preserve"> служащим ежегодно, и информация о результатах проверки достоверности и полноты этих сведений приобщаются к личному делу </w:t>
      </w:r>
      <w:r>
        <w:rPr>
          <w:color w:val="22272F"/>
          <w:sz w:val="28"/>
          <w:szCs w:val="28"/>
        </w:rPr>
        <w:t>муниципального</w:t>
      </w:r>
      <w:r w:rsidRPr="00496301">
        <w:rPr>
          <w:color w:val="22272F"/>
          <w:sz w:val="28"/>
          <w:szCs w:val="28"/>
        </w:rPr>
        <w:t xml:space="preserve"> служащего. Указанные сведения также могут храниться в электронном виде.</w:t>
      </w:r>
    </w:p>
    <w:p w:rsidR="00EE4946" w:rsidRPr="00BA47FD" w:rsidRDefault="00EE4946" w:rsidP="00391538">
      <w:pPr>
        <w:pStyle w:val="s1"/>
        <w:shd w:val="clear" w:color="auto" w:fill="FFFFFF"/>
        <w:spacing w:before="0" w:beforeAutospacing="0" w:after="0" w:afterAutospacing="0"/>
        <w:ind w:firstLine="540"/>
        <w:jc w:val="both"/>
        <w:rPr>
          <w:color w:val="22272F"/>
          <w:sz w:val="28"/>
          <w:szCs w:val="28"/>
        </w:rPr>
      </w:pPr>
      <w:proofErr w:type="gramStart"/>
      <w:r w:rsidRPr="00496301">
        <w:rPr>
          <w:color w:val="22272F"/>
          <w:sz w:val="28"/>
          <w:szCs w:val="28"/>
        </w:rPr>
        <w:t xml:space="preserve">В случае если гражданин или кандидат на должность, представившие в </w:t>
      </w:r>
      <w:r>
        <w:rPr>
          <w:color w:val="22272F"/>
          <w:sz w:val="28"/>
          <w:szCs w:val="28"/>
        </w:rPr>
        <w:t>сектор кадров</w:t>
      </w:r>
      <w:r w:rsidRPr="00496301">
        <w:rPr>
          <w:color w:val="22272F"/>
          <w:sz w:val="28"/>
          <w:szCs w:val="28"/>
        </w:rPr>
        <w:t xml:space="preserve">, </w:t>
      </w:r>
      <w:r>
        <w:rPr>
          <w:color w:val="22272F"/>
          <w:sz w:val="28"/>
          <w:szCs w:val="28"/>
        </w:rPr>
        <w:t xml:space="preserve">структурное подразделение Администрации </w:t>
      </w:r>
      <w:proofErr w:type="spellStart"/>
      <w:r w:rsidR="005E0036" w:rsidRPr="00391538">
        <w:rPr>
          <w:sz w:val="28"/>
          <w:szCs w:val="28"/>
        </w:rPr>
        <w:t>Янегского</w:t>
      </w:r>
      <w:proofErr w:type="spellEnd"/>
      <w:r w:rsidR="005E0036" w:rsidRPr="00391538">
        <w:rPr>
          <w:sz w:val="28"/>
          <w:szCs w:val="28"/>
        </w:rPr>
        <w:t xml:space="preserve"> сельского</w:t>
      </w:r>
      <w:r w:rsidR="005E0036">
        <w:rPr>
          <w:sz w:val="28"/>
          <w:szCs w:val="28"/>
        </w:rPr>
        <w:t xml:space="preserve"> поселения</w:t>
      </w:r>
      <w:r>
        <w:rPr>
          <w:color w:val="22272F"/>
          <w:sz w:val="28"/>
          <w:szCs w:val="28"/>
        </w:rPr>
        <w:t xml:space="preserve"> с правами юридического лица</w:t>
      </w:r>
      <w:r w:rsidRPr="00496301">
        <w:rPr>
          <w:color w:val="22272F"/>
          <w:sz w:val="28"/>
          <w:szCs w:val="28"/>
        </w:rPr>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w:t>
      </w:r>
      <w:r>
        <w:rPr>
          <w:color w:val="22272F"/>
          <w:sz w:val="28"/>
          <w:szCs w:val="28"/>
        </w:rPr>
        <w:t>муниципальной</w:t>
      </w:r>
      <w:r w:rsidRPr="00496301">
        <w:rPr>
          <w:color w:val="22272F"/>
          <w:sz w:val="28"/>
          <w:szCs w:val="28"/>
        </w:rPr>
        <w:t xml:space="preserve"> службы, такие справки возвращаются указанным лицам</w:t>
      </w:r>
      <w:proofErr w:type="gramEnd"/>
      <w:r w:rsidRPr="00496301">
        <w:rPr>
          <w:color w:val="22272F"/>
          <w:sz w:val="28"/>
          <w:szCs w:val="28"/>
        </w:rPr>
        <w:t xml:space="preserve"> по их письменному заявлению </w:t>
      </w:r>
      <w:r w:rsidRPr="00BA47FD">
        <w:rPr>
          <w:color w:val="22272F"/>
          <w:sz w:val="28"/>
          <w:szCs w:val="28"/>
        </w:rPr>
        <w:t>вместе с другими документами.</w:t>
      </w:r>
    </w:p>
    <w:p w:rsidR="00EE4946" w:rsidRPr="00BA47FD" w:rsidRDefault="00EE4946" w:rsidP="00391538">
      <w:pPr>
        <w:autoSpaceDE w:val="0"/>
        <w:autoSpaceDN w:val="0"/>
        <w:adjustRightInd w:val="0"/>
        <w:ind w:firstLine="540"/>
        <w:jc w:val="both"/>
        <w:rPr>
          <w:sz w:val="28"/>
          <w:szCs w:val="28"/>
        </w:rPr>
      </w:pPr>
      <w:r w:rsidRPr="00BA47FD">
        <w:rPr>
          <w:sz w:val="28"/>
          <w:szCs w:val="28"/>
        </w:rPr>
        <w:t xml:space="preserve">15. </w:t>
      </w:r>
      <w:r w:rsidRPr="00BA47FD">
        <w:rPr>
          <w:color w:val="22272F"/>
          <w:sz w:val="28"/>
          <w:szCs w:val="28"/>
          <w:shd w:val="clear" w:color="auto" w:fill="FFFFFF"/>
        </w:rPr>
        <w:t xml:space="preserve"> </w:t>
      </w:r>
      <w:proofErr w:type="gramStart"/>
      <w:r w:rsidRPr="00BA47FD">
        <w:rPr>
          <w:color w:val="22272F"/>
          <w:sz w:val="28"/>
          <w:szCs w:val="28"/>
          <w:shd w:val="clear" w:color="auto" w:fill="FFFFFF"/>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w:t>
      </w:r>
      <w:r w:rsidRPr="00BA47FD">
        <w:rPr>
          <w:color w:val="22272F"/>
          <w:sz w:val="28"/>
          <w:szCs w:val="28"/>
          <w:shd w:val="clear" w:color="auto" w:fill="FFFFFF"/>
        </w:rPr>
        <w:lastRenderedPageBreak/>
        <w:t>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EE4946" w:rsidRDefault="00EE4946" w:rsidP="00391538">
      <w:pPr>
        <w:autoSpaceDE w:val="0"/>
        <w:autoSpaceDN w:val="0"/>
        <w:adjustRightInd w:val="0"/>
        <w:ind w:firstLine="540"/>
        <w:jc w:val="both"/>
        <w:rPr>
          <w:sz w:val="28"/>
          <w:szCs w:val="28"/>
        </w:rPr>
      </w:pPr>
      <w:r w:rsidRPr="00BA47FD">
        <w:rPr>
          <w:color w:val="22272F"/>
          <w:sz w:val="28"/>
          <w:szCs w:val="28"/>
          <w:shd w:val="clear" w:color="auto" w:fill="FFFFFF"/>
        </w:rPr>
        <w:t>16. Представление муниципальным служащим заведомо недостоверных сведений, указанных в пункте 15 настоящего Положения, является правонарушением, влекущим увольнение муниципального служащего с муниципальной службы.</w:t>
      </w:r>
    </w:p>
    <w:p w:rsidR="00EE4946" w:rsidRPr="0090068F" w:rsidRDefault="00EE4946" w:rsidP="00391538">
      <w:pPr>
        <w:autoSpaceDE w:val="0"/>
        <w:autoSpaceDN w:val="0"/>
        <w:adjustRightInd w:val="0"/>
        <w:ind w:firstLine="540"/>
        <w:jc w:val="both"/>
        <w:rPr>
          <w:sz w:val="28"/>
          <w:szCs w:val="28"/>
        </w:rPr>
      </w:pPr>
      <w:r w:rsidRPr="0090068F">
        <w:rPr>
          <w:color w:val="22272F"/>
          <w:sz w:val="28"/>
          <w:szCs w:val="28"/>
          <w:shd w:val="clear" w:color="auto" w:fill="FFFFFF"/>
        </w:rPr>
        <w:t xml:space="preserve">17. </w:t>
      </w:r>
      <w:proofErr w:type="gramStart"/>
      <w:r w:rsidRPr="0090068F">
        <w:rPr>
          <w:color w:val="22272F"/>
          <w:sz w:val="28"/>
          <w:szCs w:val="28"/>
          <w:shd w:val="clear" w:color="auto" w:fill="FFFFFF"/>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w:t>
      </w:r>
      <w:proofErr w:type="gramEnd"/>
      <w:r w:rsidRPr="0090068F">
        <w:rPr>
          <w:color w:val="22272F"/>
          <w:sz w:val="28"/>
          <w:szCs w:val="28"/>
          <w:shd w:val="clear" w:color="auto" w:fill="FFFFFF"/>
        </w:rPr>
        <w:t xml:space="preserve"> муниципальную службу</w:t>
      </w:r>
      <w:r>
        <w:rPr>
          <w:color w:val="22272F"/>
          <w:sz w:val="28"/>
          <w:szCs w:val="28"/>
          <w:shd w:val="clear" w:color="auto" w:fill="FFFFFF"/>
        </w:rPr>
        <w:t>.</w:t>
      </w:r>
      <w:r w:rsidRPr="0090068F">
        <w:rPr>
          <w:color w:val="22272F"/>
          <w:sz w:val="28"/>
          <w:szCs w:val="28"/>
          <w:shd w:val="clear" w:color="auto" w:fill="FFFFFF"/>
        </w:rPr>
        <w:t xml:space="preserve"> </w:t>
      </w:r>
    </w:p>
    <w:sectPr w:rsidR="00EE4946" w:rsidRPr="0090068F" w:rsidSect="00DD3344">
      <w:headerReference w:type="even" r:id="rId15"/>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5C6" w:rsidRDefault="00BB65C6">
      <w:r>
        <w:separator/>
      </w:r>
    </w:p>
  </w:endnote>
  <w:endnote w:type="continuationSeparator" w:id="0">
    <w:p w:rsidR="00BB65C6" w:rsidRDefault="00BB65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5C6" w:rsidRDefault="00BB65C6">
      <w:r>
        <w:separator/>
      </w:r>
    </w:p>
  </w:footnote>
  <w:footnote w:type="continuationSeparator" w:id="0">
    <w:p w:rsidR="00BB65C6" w:rsidRDefault="00BB6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46" w:rsidRDefault="00A63D2F" w:rsidP="00A90B8D">
    <w:pPr>
      <w:pStyle w:val="a5"/>
      <w:framePr w:wrap="around" w:vAnchor="text" w:hAnchor="margin" w:xAlign="center" w:y="1"/>
      <w:rPr>
        <w:rStyle w:val="a7"/>
      </w:rPr>
    </w:pPr>
    <w:r>
      <w:rPr>
        <w:rStyle w:val="a7"/>
      </w:rPr>
      <w:fldChar w:fldCharType="begin"/>
    </w:r>
    <w:r w:rsidR="00EE4946">
      <w:rPr>
        <w:rStyle w:val="a7"/>
      </w:rPr>
      <w:instrText xml:space="preserve">PAGE  </w:instrText>
    </w:r>
    <w:r>
      <w:rPr>
        <w:rStyle w:val="a7"/>
      </w:rPr>
      <w:fldChar w:fldCharType="end"/>
    </w:r>
  </w:p>
  <w:p w:rsidR="00EE4946" w:rsidRDefault="00EE494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946" w:rsidRDefault="00A63D2F" w:rsidP="00A90B8D">
    <w:pPr>
      <w:pStyle w:val="a5"/>
      <w:framePr w:wrap="around" w:vAnchor="text" w:hAnchor="margin" w:xAlign="center" w:y="1"/>
      <w:rPr>
        <w:rStyle w:val="a7"/>
      </w:rPr>
    </w:pPr>
    <w:r>
      <w:rPr>
        <w:rStyle w:val="a7"/>
      </w:rPr>
      <w:fldChar w:fldCharType="begin"/>
    </w:r>
    <w:r w:rsidR="00EE4946">
      <w:rPr>
        <w:rStyle w:val="a7"/>
      </w:rPr>
      <w:instrText xml:space="preserve">PAGE  </w:instrText>
    </w:r>
    <w:r>
      <w:rPr>
        <w:rStyle w:val="a7"/>
      </w:rPr>
      <w:fldChar w:fldCharType="separate"/>
    </w:r>
    <w:r w:rsidR="005A272B">
      <w:rPr>
        <w:rStyle w:val="a7"/>
        <w:noProof/>
      </w:rPr>
      <w:t>7</w:t>
    </w:r>
    <w:r>
      <w:rPr>
        <w:rStyle w:val="a7"/>
      </w:rPr>
      <w:fldChar w:fldCharType="end"/>
    </w:r>
  </w:p>
  <w:p w:rsidR="00EE4946" w:rsidRDefault="00EE494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07453B"/>
    <w:rsid w:val="00001934"/>
    <w:rsid w:val="00014EC4"/>
    <w:rsid w:val="0007453B"/>
    <w:rsid w:val="000D27C1"/>
    <w:rsid w:val="000E177F"/>
    <w:rsid w:val="00174A54"/>
    <w:rsid w:val="001A1169"/>
    <w:rsid w:val="00283C67"/>
    <w:rsid w:val="002B6928"/>
    <w:rsid w:val="002E1EB7"/>
    <w:rsid w:val="00352EDF"/>
    <w:rsid w:val="00382ECE"/>
    <w:rsid w:val="00391538"/>
    <w:rsid w:val="00496301"/>
    <w:rsid w:val="004E2941"/>
    <w:rsid w:val="004F093F"/>
    <w:rsid w:val="00500E54"/>
    <w:rsid w:val="00533E49"/>
    <w:rsid w:val="005469CC"/>
    <w:rsid w:val="005A272B"/>
    <w:rsid w:val="005E0036"/>
    <w:rsid w:val="00612B18"/>
    <w:rsid w:val="00645FE6"/>
    <w:rsid w:val="006A0914"/>
    <w:rsid w:val="00724989"/>
    <w:rsid w:val="0079699B"/>
    <w:rsid w:val="00825EF7"/>
    <w:rsid w:val="00866D36"/>
    <w:rsid w:val="008C669F"/>
    <w:rsid w:val="0090068F"/>
    <w:rsid w:val="009837D0"/>
    <w:rsid w:val="00A10945"/>
    <w:rsid w:val="00A63D2F"/>
    <w:rsid w:val="00A74C5A"/>
    <w:rsid w:val="00A90B8D"/>
    <w:rsid w:val="00AA0F10"/>
    <w:rsid w:val="00B73A3D"/>
    <w:rsid w:val="00B90312"/>
    <w:rsid w:val="00B94306"/>
    <w:rsid w:val="00BA47FD"/>
    <w:rsid w:val="00BB65C6"/>
    <w:rsid w:val="00BD2D5E"/>
    <w:rsid w:val="00C406FB"/>
    <w:rsid w:val="00DB4D4C"/>
    <w:rsid w:val="00DD3344"/>
    <w:rsid w:val="00DE23E7"/>
    <w:rsid w:val="00E23CB7"/>
    <w:rsid w:val="00E60E70"/>
    <w:rsid w:val="00EE4946"/>
    <w:rsid w:val="00FC3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53B"/>
    <w:rPr>
      <w:rFonts w:ascii="Times New Roman" w:eastAsia="Times New Roman" w:hAnsi="Times New Roman"/>
      <w:sz w:val="24"/>
      <w:szCs w:val="24"/>
    </w:rPr>
  </w:style>
  <w:style w:type="paragraph" w:styleId="1">
    <w:name w:val="heading 1"/>
    <w:basedOn w:val="a"/>
    <w:next w:val="a"/>
    <w:link w:val="10"/>
    <w:uiPriority w:val="99"/>
    <w:qFormat/>
    <w:rsid w:val="0007453B"/>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453B"/>
    <w:rPr>
      <w:rFonts w:ascii="Times New Roman" w:hAnsi="Times New Roman" w:cs="Times New Roman"/>
      <w:b/>
      <w:bCs/>
      <w:sz w:val="24"/>
      <w:szCs w:val="24"/>
      <w:lang w:eastAsia="ru-RU"/>
    </w:rPr>
  </w:style>
  <w:style w:type="character" w:styleId="a3">
    <w:name w:val="Hyperlink"/>
    <w:basedOn w:val="a0"/>
    <w:uiPriority w:val="99"/>
    <w:semiHidden/>
    <w:rsid w:val="0007453B"/>
    <w:rPr>
      <w:rFonts w:cs="Times New Roman"/>
      <w:color w:val="0000FF"/>
      <w:u w:val="single"/>
    </w:rPr>
  </w:style>
  <w:style w:type="paragraph" w:customStyle="1" w:styleId="s1">
    <w:name w:val="s_1"/>
    <w:basedOn w:val="a"/>
    <w:uiPriority w:val="99"/>
    <w:rsid w:val="004E2941"/>
    <w:pPr>
      <w:spacing w:before="100" w:beforeAutospacing="1" w:after="100" w:afterAutospacing="1"/>
    </w:pPr>
  </w:style>
  <w:style w:type="paragraph" w:customStyle="1" w:styleId="ConsPlusNormal">
    <w:name w:val="ConsPlusNormal"/>
    <w:uiPriority w:val="99"/>
    <w:rsid w:val="006A0914"/>
    <w:pPr>
      <w:widowControl w:val="0"/>
      <w:autoSpaceDE w:val="0"/>
      <w:autoSpaceDN w:val="0"/>
      <w:adjustRightInd w:val="0"/>
      <w:ind w:firstLine="720"/>
    </w:pPr>
    <w:rPr>
      <w:rFonts w:ascii="Arial" w:eastAsia="Times New Roman" w:hAnsi="Arial" w:cs="Arial"/>
      <w:sz w:val="20"/>
      <w:szCs w:val="20"/>
    </w:rPr>
  </w:style>
  <w:style w:type="table" w:styleId="a4">
    <w:name w:val="Table Grid"/>
    <w:basedOn w:val="a1"/>
    <w:uiPriority w:val="99"/>
    <w:locked/>
    <w:rsid w:val="00DD334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DD3344"/>
    <w:pPr>
      <w:tabs>
        <w:tab w:val="center" w:pos="4677"/>
        <w:tab w:val="right" w:pos="9355"/>
      </w:tabs>
    </w:pPr>
  </w:style>
  <w:style w:type="character" w:customStyle="1" w:styleId="a6">
    <w:name w:val="Верхний колонтитул Знак"/>
    <w:basedOn w:val="a0"/>
    <w:link w:val="a5"/>
    <w:uiPriority w:val="99"/>
    <w:semiHidden/>
    <w:rsid w:val="00DA181B"/>
    <w:rPr>
      <w:rFonts w:ascii="Times New Roman" w:eastAsia="Times New Roman" w:hAnsi="Times New Roman"/>
      <w:sz w:val="24"/>
      <w:szCs w:val="24"/>
    </w:rPr>
  </w:style>
  <w:style w:type="character" w:styleId="a7">
    <w:name w:val="page number"/>
    <w:basedOn w:val="a0"/>
    <w:uiPriority w:val="99"/>
    <w:rsid w:val="00DD3344"/>
    <w:rPr>
      <w:rFonts w:cs="Times New Roman"/>
    </w:rPr>
  </w:style>
</w:styles>
</file>

<file path=word/webSettings.xml><?xml version="1.0" encoding="utf-8"?>
<w:webSettings xmlns:r="http://schemas.openxmlformats.org/officeDocument/2006/relationships" xmlns:w="http://schemas.openxmlformats.org/wordprocessingml/2006/main">
  <w:divs>
    <w:div w:id="97990797">
      <w:bodyDiv w:val="1"/>
      <w:marLeft w:val="0"/>
      <w:marRight w:val="0"/>
      <w:marTop w:val="0"/>
      <w:marBottom w:val="0"/>
      <w:divBdr>
        <w:top w:val="none" w:sz="0" w:space="0" w:color="auto"/>
        <w:left w:val="none" w:sz="0" w:space="0" w:color="auto"/>
        <w:bottom w:val="none" w:sz="0" w:space="0" w:color="auto"/>
        <w:right w:val="none" w:sz="0" w:space="0" w:color="auto"/>
      </w:divBdr>
    </w:div>
    <w:div w:id="228082104">
      <w:bodyDiv w:val="1"/>
      <w:marLeft w:val="0"/>
      <w:marRight w:val="0"/>
      <w:marTop w:val="0"/>
      <w:marBottom w:val="0"/>
      <w:divBdr>
        <w:top w:val="none" w:sz="0" w:space="0" w:color="auto"/>
        <w:left w:val="none" w:sz="0" w:space="0" w:color="auto"/>
        <w:bottom w:val="none" w:sz="0" w:space="0" w:color="auto"/>
        <w:right w:val="none" w:sz="0" w:space="0" w:color="auto"/>
      </w:divBdr>
    </w:div>
    <w:div w:id="248734002">
      <w:bodyDiv w:val="1"/>
      <w:marLeft w:val="0"/>
      <w:marRight w:val="0"/>
      <w:marTop w:val="0"/>
      <w:marBottom w:val="0"/>
      <w:divBdr>
        <w:top w:val="none" w:sz="0" w:space="0" w:color="auto"/>
        <w:left w:val="none" w:sz="0" w:space="0" w:color="auto"/>
        <w:bottom w:val="none" w:sz="0" w:space="0" w:color="auto"/>
        <w:right w:val="none" w:sz="0" w:space="0" w:color="auto"/>
      </w:divBdr>
    </w:div>
    <w:div w:id="490488834">
      <w:bodyDiv w:val="1"/>
      <w:marLeft w:val="0"/>
      <w:marRight w:val="0"/>
      <w:marTop w:val="0"/>
      <w:marBottom w:val="0"/>
      <w:divBdr>
        <w:top w:val="none" w:sz="0" w:space="0" w:color="auto"/>
        <w:left w:val="none" w:sz="0" w:space="0" w:color="auto"/>
        <w:bottom w:val="none" w:sz="0" w:space="0" w:color="auto"/>
        <w:right w:val="none" w:sz="0" w:space="0" w:color="auto"/>
      </w:divBdr>
    </w:div>
    <w:div w:id="517744210">
      <w:bodyDiv w:val="1"/>
      <w:marLeft w:val="0"/>
      <w:marRight w:val="0"/>
      <w:marTop w:val="0"/>
      <w:marBottom w:val="0"/>
      <w:divBdr>
        <w:top w:val="none" w:sz="0" w:space="0" w:color="auto"/>
        <w:left w:val="none" w:sz="0" w:space="0" w:color="auto"/>
        <w:bottom w:val="none" w:sz="0" w:space="0" w:color="auto"/>
        <w:right w:val="none" w:sz="0" w:space="0" w:color="auto"/>
      </w:divBdr>
    </w:div>
    <w:div w:id="636879130">
      <w:bodyDiv w:val="1"/>
      <w:marLeft w:val="0"/>
      <w:marRight w:val="0"/>
      <w:marTop w:val="0"/>
      <w:marBottom w:val="0"/>
      <w:divBdr>
        <w:top w:val="none" w:sz="0" w:space="0" w:color="auto"/>
        <w:left w:val="none" w:sz="0" w:space="0" w:color="auto"/>
        <w:bottom w:val="none" w:sz="0" w:space="0" w:color="auto"/>
        <w:right w:val="none" w:sz="0" w:space="0" w:color="auto"/>
      </w:divBdr>
    </w:div>
    <w:div w:id="673070469">
      <w:bodyDiv w:val="1"/>
      <w:marLeft w:val="0"/>
      <w:marRight w:val="0"/>
      <w:marTop w:val="0"/>
      <w:marBottom w:val="0"/>
      <w:divBdr>
        <w:top w:val="none" w:sz="0" w:space="0" w:color="auto"/>
        <w:left w:val="none" w:sz="0" w:space="0" w:color="auto"/>
        <w:bottom w:val="none" w:sz="0" w:space="0" w:color="auto"/>
        <w:right w:val="none" w:sz="0" w:space="0" w:color="auto"/>
      </w:divBdr>
    </w:div>
    <w:div w:id="1114129540">
      <w:bodyDiv w:val="1"/>
      <w:marLeft w:val="0"/>
      <w:marRight w:val="0"/>
      <w:marTop w:val="0"/>
      <w:marBottom w:val="0"/>
      <w:divBdr>
        <w:top w:val="none" w:sz="0" w:space="0" w:color="auto"/>
        <w:left w:val="none" w:sz="0" w:space="0" w:color="auto"/>
        <w:bottom w:val="none" w:sz="0" w:space="0" w:color="auto"/>
        <w:right w:val="none" w:sz="0" w:space="0" w:color="auto"/>
      </w:divBdr>
    </w:div>
    <w:div w:id="1960724586">
      <w:marLeft w:val="0"/>
      <w:marRight w:val="0"/>
      <w:marTop w:val="0"/>
      <w:marBottom w:val="0"/>
      <w:divBdr>
        <w:top w:val="none" w:sz="0" w:space="0" w:color="auto"/>
        <w:left w:val="none" w:sz="0" w:space="0" w:color="auto"/>
        <w:bottom w:val="none" w:sz="0" w:space="0" w:color="auto"/>
        <w:right w:val="none" w:sz="0" w:space="0" w:color="auto"/>
      </w:divBdr>
    </w:div>
    <w:div w:id="1960724587">
      <w:marLeft w:val="0"/>
      <w:marRight w:val="0"/>
      <w:marTop w:val="0"/>
      <w:marBottom w:val="0"/>
      <w:divBdr>
        <w:top w:val="none" w:sz="0" w:space="0" w:color="auto"/>
        <w:left w:val="none" w:sz="0" w:space="0" w:color="auto"/>
        <w:bottom w:val="none" w:sz="0" w:space="0" w:color="auto"/>
        <w:right w:val="none" w:sz="0" w:space="0" w:color="auto"/>
      </w:divBdr>
    </w:div>
    <w:div w:id="1960724588">
      <w:marLeft w:val="0"/>
      <w:marRight w:val="0"/>
      <w:marTop w:val="0"/>
      <w:marBottom w:val="0"/>
      <w:divBdr>
        <w:top w:val="none" w:sz="0" w:space="0" w:color="auto"/>
        <w:left w:val="none" w:sz="0" w:space="0" w:color="auto"/>
        <w:bottom w:val="none" w:sz="0" w:space="0" w:color="auto"/>
        <w:right w:val="none" w:sz="0" w:space="0" w:color="auto"/>
      </w:divBdr>
    </w:div>
    <w:div w:id="1960724589">
      <w:marLeft w:val="0"/>
      <w:marRight w:val="0"/>
      <w:marTop w:val="0"/>
      <w:marBottom w:val="0"/>
      <w:divBdr>
        <w:top w:val="none" w:sz="0" w:space="0" w:color="auto"/>
        <w:left w:val="none" w:sz="0" w:space="0" w:color="auto"/>
        <w:bottom w:val="none" w:sz="0" w:space="0" w:color="auto"/>
        <w:right w:val="none" w:sz="0" w:space="0" w:color="auto"/>
      </w:divBdr>
    </w:div>
    <w:div w:id="1960724590">
      <w:marLeft w:val="0"/>
      <w:marRight w:val="0"/>
      <w:marTop w:val="0"/>
      <w:marBottom w:val="0"/>
      <w:divBdr>
        <w:top w:val="none" w:sz="0" w:space="0" w:color="auto"/>
        <w:left w:val="none" w:sz="0" w:space="0" w:color="auto"/>
        <w:bottom w:val="none" w:sz="0" w:space="0" w:color="auto"/>
        <w:right w:val="none" w:sz="0" w:space="0" w:color="auto"/>
      </w:divBdr>
    </w:div>
    <w:div w:id="1960724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DFF0BDF933A36311740DDD758154F6C29325D57746DE9C6A7D21CA9A45332F9D994F33A958F50AyE5AK"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FDFF0BDF933A36311740DDD758154F6C29027DA7C49DE9C6A7D21CA9A45332F9D994F33A958F50CyE57K"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consultantplus://offline/ref=3FDFF0BDF933A36311740DDD758154F6C29028D47949DE9C6A7D21CA9A45332F9D994F33A958F409yE56K" TargetMode="External"/><Relationship Id="rId11" Type="http://schemas.openxmlformats.org/officeDocument/2006/relationships/hyperlink" Target="https://internet.garant.ru/"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3FDFF0BDF933A363117412CC608154F6C49121D07B4B839662242DC8y95DK" TargetMode="External"/><Relationship Id="rId4" Type="http://schemas.openxmlformats.org/officeDocument/2006/relationships/footnotes" Target="footnotes.xml"/><Relationship Id="rId9" Type="http://schemas.openxmlformats.org/officeDocument/2006/relationships/hyperlink" Target="consultantplus://offline/ref=3FDFF0BDF933A363117412CC608154F6C29129D67C45DE9C6A7D21CA9A45332F9D994F33A958F408yE59K"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2442</Words>
  <Characters>13926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Беркова</dc:creator>
  <cp:lastModifiedBy>Admin</cp:lastModifiedBy>
  <cp:revision>3</cp:revision>
  <cp:lastPrinted>2024-06-14T10:27:00Z</cp:lastPrinted>
  <dcterms:created xsi:type="dcterms:W3CDTF">2024-06-17T09:17:00Z</dcterms:created>
  <dcterms:modified xsi:type="dcterms:W3CDTF">2024-06-17T09:28:00Z</dcterms:modified>
</cp:coreProperties>
</file>